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E4" w:rsidRDefault="00F84CE4" w:rsidP="00F84CE4">
      <w:pPr>
        <w:jc w:val="center"/>
        <w:rPr>
          <w:rFonts w:ascii="Calibri" w:eastAsia="Calibri" w:hAnsi="Calibri" w:cs="Calibri"/>
          <w:b/>
          <w:sz w:val="24"/>
          <w:szCs w:val="24"/>
          <w:u w:val="single"/>
        </w:rPr>
      </w:pPr>
    </w:p>
    <w:p w:rsidR="00F84CE4" w:rsidRDefault="00F84CE4" w:rsidP="00F84CE4">
      <w:pPr>
        <w:jc w:val="center"/>
        <w:rPr>
          <w:rFonts w:ascii="Calibri" w:eastAsia="Calibri" w:hAnsi="Calibri" w:cs="Calibri"/>
          <w:b/>
          <w:sz w:val="24"/>
          <w:szCs w:val="24"/>
          <w:u w:val="single"/>
        </w:rPr>
      </w:pPr>
    </w:p>
    <w:p w:rsidR="00F84CE4" w:rsidRPr="00682982" w:rsidRDefault="00F84CE4" w:rsidP="00F84CE4">
      <w:pPr>
        <w:jc w:val="center"/>
      </w:pPr>
      <w:r w:rsidRPr="00682982">
        <w:rPr>
          <w:rFonts w:ascii="Calibri" w:eastAsia="Calibri" w:hAnsi="Calibri" w:cs="Calibri"/>
          <w:b/>
          <w:sz w:val="24"/>
          <w:szCs w:val="24"/>
          <w:u w:val="single"/>
        </w:rPr>
        <w:t>ARTICLE I</w:t>
      </w:r>
    </w:p>
    <w:p w:rsidR="00F84CE4" w:rsidRPr="00682982" w:rsidRDefault="00F84CE4" w:rsidP="00F84CE4">
      <w:pPr>
        <w:jc w:val="center"/>
      </w:pPr>
      <w:r w:rsidRPr="00682982">
        <w:rPr>
          <w:rFonts w:ascii="Calibri" w:eastAsia="Calibri" w:hAnsi="Calibri" w:cs="Calibri"/>
          <w:b/>
          <w:i/>
          <w:sz w:val="24"/>
          <w:szCs w:val="24"/>
        </w:rPr>
        <w:t>Establishment</w:t>
      </w:r>
    </w:p>
    <w:p w:rsidR="00F84CE4" w:rsidRPr="00682982" w:rsidRDefault="00F84CE4" w:rsidP="00F84CE4">
      <w:pPr>
        <w:rPr>
          <w:color w:val="auto"/>
        </w:rPr>
      </w:pPr>
      <w:r w:rsidRPr="00682982">
        <w:rPr>
          <w:rFonts w:ascii="Calibri" w:eastAsia="Calibri" w:hAnsi="Calibri" w:cs="Calibri"/>
          <w:b/>
          <w:color w:val="auto"/>
          <w:u w:val="single"/>
        </w:rPr>
        <w:t>Section 1. Name</w:t>
      </w:r>
    </w:p>
    <w:p w:rsidR="00F84CE4" w:rsidRPr="00682982" w:rsidRDefault="00F84CE4" w:rsidP="00F84CE4">
      <w:pPr>
        <w:rPr>
          <w:color w:val="auto"/>
        </w:rPr>
      </w:pPr>
      <w:r w:rsidRPr="00682982">
        <w:rPr>
          <w:rFonts w:ascii="Calibri" w:eastAsia="Calibri" w:hAnsi="Calibri" w:cs="Calibri"/>
          <w:color w:val="auto"/>
        </w:rPr>
        <w:t>The organization shall be called the Maryland Occupational Therapy Association, Incorporated, and hereafter shall be referred to as MOTA or the Association.</w:t>
      </w:r>
    </w:p>
    <w:p w:rsidR="00F84CE4" w:rsidRPr="00682982" w:rsidRDefault="00F84CE4" w:rsidP="00F84CE4">
      <w:pPr>
        <w:rPr>
          <w:color w:val="auto"/>
        </w:rPr>
      </w:pPr>
    </w:p>
    <w:p w:rsidR="00F84CE4" w:rsidRPr="00682982" w:rsidRDefault="00F84CE4" w:rsidP="00F84CE4">
      <w:pPr>
        <w:rPr>
          <w:color w:val="auto"/>
        </w:rPr>
      </w:pPr>
      <w:r w:rsidRPr="00682982">
        <w:rPr>
          <w:rFonts w:ascii="Calibri" w:eastAsia="Calibri" w:hAnsi="Calibri" w:cs="Calibri"/>
          <w:b/>
          <w:color w:val="auto"/>
          <w:u w:val="single"/>
        </w:rPr>
        <w:t>Section 2. Affiliation</w:t>
      </w:r>
    </w:p>
    <w:p w:rsidR="00F84CE4" w:rsidRPr="00682982" w:rsidRDefault="00F84CE4" w:rsidP="00F84CE4">
      <w:pPr>
        <w:rPr>
          <w:color w:val="auto"/>
        </w:rPr>
      </w:pPr>
      <w:r w:rsidRPr="00682982">
        <w:rPr>
          <w:rFonts w:ascii="Calibri" w:eastAsia="Calibri" w:hAnsi="Calibri" w:cs="Calibri"/>
          <w:color w:val="auto"/>
        </w:rPr>
        <w:t>MOTA shall be affiliated with the American Occupational Therapy Association, Incorporated, the national professional association, hereafter referred to as the AOTA, in compliance with the rules and regulations set forth by the Affiliated Agreement with AOTA.</w:t>
      </w:r>
    </w:p>
    <w:p w:rsidR="00F84CE4" w:rsidRPr="00682982" w:rsidRDefault="00F84CE4" w:rsidP="00F84CE4">
      <w:pPr>
        <w:rPr>
          <w:color w:val="auto"/>
        </w:rPr>
      </w:pPr>
    </w:p>
    <w:p w:rsidR="00F84CE4" w:rsidRPr="00682982" w:rsidRDefault="00F84CE4" w:rsidP="00F84CE4">
      <w:pPr>
        <w:rPr>
          <w:color w:val="auto"/>
        </w:rPr>
      </w:pPr>
    </w:p>
    <w:p w:rsidR="00F84CE4" w:rsidRPr="00682982" w:rsidRDefault="00F84CE4" w:rsidP="00F84CE4">
      <w:pPr>
        <w:rPr>
          <w:color w:val="auto"/>
        </w:rPr>
      </w:pPr>
      <w:r w:rsidRPr="00682982">
        <w:rPr>
          <w:rFonts w:ascii="Calibri" w:eastAsia="Calibri" w:hAnsi="Calibri" w:cs="Calibri"/>
          <w:b/>
          <w:color w:val="auto"/>
          <w:u w:val="single"/>
        </w:rPr>
        <w:t>Section 3. Contact Information</w:t>
      </w:r>
    </w:p>
    <w:p w:rsidR="00F84CE4" w:rsidRPr="00682982" w:rsidRDefault="00F84CE4" w:rsidP="00F84CE4">
      <w:pPr>
        <w:numPr>
          <w:ilvl w:val="0"/>
          <w:numId w:val="1"/>
        </w:numPr>
        <w:ind w:hanging="360"/>
        <w:rPr>
          <w:rFonts w:ascii="Calibri" w:eastAsia="Calibri" w:hAnsi="Calibri" w:cs="Calibri"/>
          <w:color w:val="auto"/>
        </w:rPr>
      </w:pPr>
      <w:r w:rsidRPr="00682982">
        <w:rPr>
          <w:rFonts w:ascii="Calibri" w:eastAsia="Calibri" w:hAnsi="Calibri" w:cs="Calibri"/>
          <w:color w:val="auto"/>
        </w:rPr>
        <w:t xml:space="preserve">The principal office mailing address of MOTA shall be PO Box 2742, Columbia MD 21045-1742.  </w:t>
      </w:r>
    </w:p>
    <w:p w:rsidR="00F84CE4" w:rsidRPr="00682982" w:rsidRDefault="00F84CE4" w:rsidP="00F84CE4">
      <w:pPr>
        <w:numPr>
          <w:ilvl w:val="0"/>
          <w:numId w:val="1"/>
        </w:numPr>
        <w:ind w:hanging="360"/>
        <w:rPr>
          <w:rFonts w:ascii="Calibri" w:eastAsia="Calibri" w:hAnsi="Calibri" w:cs="Calibri"/>
          <w:color w:val="auto"/>
        </w:rPr>
      </w:pPr>
      <w:r w:rsidRPr="00682982">
        <w:rPr>
          <w:rFonts w:ascii="Calibri" w:eastAsia="Calibri" w:hAnsi="Calibri" w:cs="Calibri"/>
          <w:color w:val="auto"/>
        </w:rPr>
        <w:t xml:space="preserve">The internet URL of the Association shall be mota.memberlodge.org. </w:t>
      </w:r>
    </w:p>
    <w:p w:rsidR="00F84CE4" w:rsidRPr="00682982" w:rsidRDefault="00F84CE4" w:rsidP="00F84CE4">
      <w:pPr>
        <w:rPr>
          <w:color w:val="auto"/>
        </w:rPr>
      </w:pPr>
    </w:p>
    <w:p w:rsidR="00F84CE4" w:rsidRPr="00682982" w:rsidRDefault="00F84CE4" w:rsidP="00F84CE4"/>
    <w:p w:rsidR="00F84CE4" w:rsidRPr="00682982" w:rsidRDefault="00F84CE4" w:rsidP="00F84CE4">
      <w:pPr>
        <w:rPr>
          <w:color w:val="auto"/>
        </w:rPr>
      </w:pPr>
      <w:r w:rsidRPr="00682982">
        <w:rPr>
          <w:rFonts w:ascii="Calibri" w:eastAsia="Calibri" w:hAnsi="Calibri" w:cs="Calibri"/>
          <w:b/>
          <w:color w:val="auto"/>
          <w:u w:val="single"/>
        </w:rPr>
        <w:t>Section 4.  Status</w:t>
      </w:r>
    </w:p>
    <w:p w:rsidR="00F84CE4" w:rsidRPr="00682982" w:rsidRDefault="00F84CE4" w:rsidP="00F84CE4">
      <w:pPr>
        <w:numPr>
          <w:ilvl w:val="0"/>
          <w:numId w:val="2"/>
        </w:numPr>
        <w:ind w:hanging="360"/>
        <w:rPr>
          <w:color w:val="auto"/>
          <w:u w:val="single"/>
        </w:rPr>
      </w:pPr>
      <w:r w:rsidRPr="00682982">
        <w:rPr>
          <w:rFonts w:ascii="Calibri" w:eastAsia="Calibri" w:hAnsi="Calibri" w:cs="Calibri"/>
          <w:color w:val="auto"/>
        </w:rPr>
        <w:t xml:space="preserve">MOTA has been designated a 501(c)(6) non-profit organization under the Internal Revenue Code (IRC) and shall maintain this status defined as a business league, “an association of persons having some common business interest, the purpose of which is to promote such common interest and not to engage in a regular business of a kind ordinarily carried on for profit.” </w:t>
      </w:r>
      <w:r w:rsidRPr="00682982">
        <w:rPr>
          <w:rFonts w:ascii="Calibri" w:eastAsia="Calibri" w:hAnsi="Calibri" w:cs="Calibri"/>
          <w:color w:val="auto"/>
          <w:vertAlign w:val="superscript"/>
        </w:rPr>
        <w:t>1</w:t>
      </w:r>
    </w:p>
    <w:p w:rsidR="00F84CE4" w:rsidRPr="00682982" w:rsidRDefault="00F84CE4" w:rsidP="00F84CE4">
      <w:pPr>
        <w:numPr>
          <w:ilvl w:val="0"/>
          <w:numId w:val="2"/>
        </w:numPr>
        <w:ind w:hanging="360"/>
        <w:rPr>
          <w:color w:val="auto"/>
        </w:rPr>
      </w:pPr>
      <w:r w:rsidRPr="00682982">
        <w:rPr>
          <w:rFonts w:ascii="Calibri" w:eastAsia="Calibri" w:hAnsi="Calibri" w:cs="Calibri"/>
          <w:color w:val="auto"/>
        </w:rPr>
        <w:t>The federal Employer Identification Number (EIN) for MOTA is 52-1097532.</w:t>
      </w:r>
    </w:p>
    <w:p w:rsidR="00F84CE4" w:rsidRPr="00682982" w:rsidRDefault="00F84CE4" w:rsidP="00F84CE4">
      <w:pPr>
        <w:rPr>
          <w:color w:val="auto"/>
        </w:rPr>
      </w:pPr>
    </w:p>
    <w:p w:rsidR="00F84CE4" w:rsidRPr="00682982" w:rsidRDefault="00F84CE4" w:rsidP="00F84CE4">
      <w:pPr>
        <w:rPr>
          <w:color w:val="auto"/>
        </w:rPr>
      </w:pPr>
    </w:p>
    <w:p w:rsidR="00F84CE4" w:rsidRPr="00682982" w:rsidRDefault="00F84CE4" w:rsidP="00F84CE4">
      <w:pPr>
        <w:rPr>
          <w:color w:val="auto"/>
        </w:rPr>
      </w:pPr>
      <w:r w:rsidRPr="00682982">
        <w:rPr>
          <w:rFonts w:ascii="Calibri" w:eastAsia="Calibri" w:hAnsi="Calibri" w:cs="Calibri"/>
          <w:b/>
          <w:color w:val="auto"/>
          <w:u w:val="single"/>
        </w:rPr>
        <w:t>Section 5.  Fiscal Year</w:t>
      </w:r>
    </w:p>
    <w:p w:rsidR="00F84CE4" w:rsidRPr="00682982" w:rsidRDefault="00F84CE4" w:rsidP="00F84CE4">
      <w:pPr>
        <w:rPr>
          <w:color w:val="auto"/>
        </w:rPr>
      </w:pPr>
      <w:r w:rsidRPr="00682982">
        <w:rPr>
          <w:rFonts w:ascii="Calibri" w:eastAsia="Calibri" w:hAnsi="Calibri" w:cs="Calibri"/>
          <w:color w:val="auto"/>
        </w:rPr>
        <w:t>The Association shall follow a fiscal year of January 1</w:t>
      </w:r>
      <w:r w:rsidRPr="00682982">
        <w:rPr>
          <w:rFonts w:ascii="Calibri" w:eastAsia="Calibri" w:hAnsi="Calibri" w:cs="Calibri"/>
          <w:color w:val="auto"/>
          <w:vertAlign w:val="superscript"/>
        </w:rPr>
        <w:t>st</w:t>
      </w:r>
      <w:r w:rsidRPr="00682982">
        <w:rPr>
          <w:rFonts w:ascii="Calibri" w:eastAsia="Calibri" w:hAnsi="Calibri" w:cs="Calibri"/>
          <w:color w:val="auto"/>
        </w:rPr>
        <w:t xml:space="preserve"> through December 31</w:t>
      </w:r>
      <w:r w:rsidRPr="00682982">
        <w:rPr>
          <w:rFonts w:ascii="Calibri" w:eastAsia="Calibri" w:hAnsi="Calibri" w:cs="Calibri"/>
          <w:color w:val="auto"/>
          <w:vertAlign w:val="superscript"/>
        </w:rPr>
        <w:t>st</w:t>
      </w:r>
      <w:r w:rsidRPr="00682982">
        <w:rPr>
          <w:rFonts w:ascii="Calibri" w:eastAsia="Calibri" w:hAnsi="Calibri" w:cs="Calibri"/>
          <w:color w:val="auto"/>
        </w:rPr>
        <w:t xml:space="preserve"> to align with the terms of office for its elected officials as specified in Article IV of these Bylaws.</w:t>
      </w:r>
    </w:p>
    <w:p w:rsidR="00F84CE4" w:rsidRPr="00682982" w:rsidRDefault="00F84CE4" w:rsidP="00F84CE4"/>
    <w:p w:rsidR="00F84CE4" w:rsidRPr="00682982" w:rsidRDefault="00F84CE4" w:rsidP="00F84CE4"/>
    <w:p w:rsidR="00F84CE4" w:rsidRPr="00682982" w:rsidRDefault="00F84CE4" w:rsidP="00F84CE4"/>
    <w:p w:rsidR="00F84CE4" w:rsidRPr="00682982" w:rsidRDefault="00F84CE4" w:rsidP="00F84CE4"/>
    <w:p w:rsidR="00F84CE4" w:rsidRPr="00682982" w:rsidRDefault="00F84CE4" w:rsidP="00F84CE4"/>
    <w:p w:rsidR="00F84CE4" w:rsidRPr="00682982" w:rsidRDefault="00F84CE4" w:rsidP="00F84CE4"/>
    <w:p w:rsidR="00F84CE4" w:rsidRPr="00682982" w:rsidRDefault="00F84CE4" w:rsidP="00F84CE4"/>
    <w:p w:rsidR="00F84CE4" w:rsidRPr="00682982" w:rsidRDefault="00F84CE4" w:rsidP="00F84CE4"/>
    <w:p w:rsidR="00F84CE4" w:rsidRPr="00682982" w:rsidRDefault="00F84CE4" w:rsidP="00F84CE4"/>
    <w:p w:rsidR="00F84CE4" w:rsidRPr="00682982" w:rsidRDefault="00F84CE4" w:rsidP="00F84CE4"/>
    <w:p w:rsidR="00F84CE4" w:rsidRPr="00682982" w:rsidRDefault="00F84CE4" w:rsidP="00F84CE4"/>
    <w:p w:rsidR="00F84CE4" w:rsidRPr="00682982" w:rsidRDefault="00F84CE4" w:rsidP="00F84CE4"/>
    <w:p w:rsidR="00F84CE4" w:rsidRPr="00682982" w:rsidRDefault="00F84CE4" w:rsidP="00F84CE4"/>
    <w:p w:rsidR="00F84CE4" w:rsidRPr="00682982" w:rsidRDefault="00F84CE4" w:rsidP="00F84CE4"/>
    <w:p w:rsidR="00F84CE4" w:rsidRPr="00682982" w:rsidRDefault="00F84CE4" w:rsidP="00F84CE4"/>
    <w:p w:rsidR="00F84CE4" w:rsidRPr="00682982" w:rsidRDefault="00F84CE4" w:rsidP="00F84CE4">
      <w:r w:rsidRPr="00682982">
        <w:rPr>
          <w:rFonts w:ascii="Calibri" w:eastAsia="Calibri" w:hAnsi="Calibri" w:cs="Calibri"/>
          <w:i/>
          <w:sz w:val="18"/>
          <w:szCs w:val="18"/>
        </w:rPr>
        <w:t>Business Leagues. (2014, April 24). Retrieved September 10, 2014, from http://www.irs.gov/Charities-&amp;-Non-Profits/Other-Non-Profits/Business-Leagues. </w:t>
      </w:r>
    </w:p>
    <w:p w:rsidR="00887A4A" w:rsidRPr="00682982" w:rsidRDefault="00887A4A" w:rsidP="00F84CE4">
      <w:pPr>
        <w:jc w:val="center"/>
        <w:rPr>
          <w:rFonts w:ascii="Calibri" w:eastAsia="Calibri" w:hAnsi="Calibri" w:cs="Calibri"/>
          <w:b/>
          <w:color w:val="auto"/>
          <w:sz w:val="24"/>
          <w:szCs w:val="24"/>
          <w:u w:val="single"/>
        </w:rPr>
      </w:pPr>
    </w:p>
    <w:p w:rsidR="00887A4A" w:rsidRPr="00682982" w:rsidRDefault="00887A4A" w:rsidP="00F84CE4">
      <w:pPr>
        <w:jc w:val="center"/>
        <w:rPr>
          <w:rFonts w:ascii="Calibri" w:eastAsia="Calibri" w:hAnsi="Calibri" w:cs="Calibri"/>
          <w:b/>
          <w:color w:val="auto"/>
          <w:sz w:val="24"/>
          <w:szCs w:val="24"/>
          <w:u w:val="single"/>
        </w:rPr>
      </w:pPr>
    </w:p>
    <w:p w:rsidR="00887A4A" w:rsidRPr="00682982" w:rsidRDefault="00887A4A" w:rsidP="00F84CE4">
      <w:pPr>
        <w:jc w:val="center"/>
        <w:rPr>
          <w:rFonts w:ascii="Calibri" w:eastAsia="Calibri" w:hAnsi="Calibri" w:cs="Calibri"/>
          <w:b/>
          <w:color w:val="auto"/>
          <w:sz w:val="24"/>
          <w:szCs w:val="24"/>
          <w:u w:val="single"/>
        </w:rPr>
      </w:pPr>
    </w:p>
    <w:p w:rsidR="00887A4A" w:rsidRPr="00682982" w:rsidRDefault="00887A4A" w:rsidP="00F84CE4">
      <w:pPr>
        <w:jc w:val="center"/>
        <w:rPr>
          <w:rFonts w:ascii="Calibri" w:eastAsia="Calibri" w:hAnsi="Calibri" w:cs="Calibri"/>
          <w:b/>
          <w:color w:val="auto"/>
          <w:sz w:val="24"/>
          <w:szCs w:val="24"/>
          <w:u w:val="single"/>
        </w:rPr>
      </w:pPr>
    </w:p>
    <w:p w:rsidR="00887A4A" w:rsidRPr="00682982" w:rsidRDefault="00887A4A" w:rsidP="00F84CE4">
      <w:pPr>
        <w:jc w:val="center"/>
        <w:rPr>
          <w:rFonts w:ascii="Calibri" w:eastAsia="Calibri" w:hAnsi="Calibri" w:cs="Calibri"/>
          <w:b/>
          <w:color w:val="auto"/>
          <w:sz w:val="24"/>
          <w:szCs w:val="24"/>
          <w:u w:val="single"/>
        </w:rPr>
      </w:pPr>
    </w:p>
    <w:p w:rsidR="00F84CE4" w:rsidRPr="00682982" w:rsidRDefault="00F84CE4" w:rsidP="00F84CE4">
      <w:pPr>
        <w:jc w:val="center"/>
        <w:rPr>
          <w:color w:val="auto"/>
        </w:rPr>
      </w:pPr>
      <w:r w:rsidRPr="00682982">
        <w:rPr>
          <w:rFonts w:ascii="Calibri" w:eastAsia="Calibri" w:hAnsi="Calibri" w:cs="Calibri"/>
          <w:b/>
          <w:color w:val="auto"/>
          <w:sz w:val="24"/>
          <w:szCs w:val="24"/>
          <w:u w:val="single"/>
        </w:rPr>
        <w:lastRenderedPageBreak/>
        <w:t>ARTICLE II</w:t>
      </w:r>
    </w:p>
    <w:p w:rsidR="00F84CE4" w:rsidRPr="00682982" w:rsidRDefault="00F84CE4" w:rsidP="00F84CE4">
      <w:pPr>
        <w:jc w:val="center"/>
        <w:rPr>
          <w:color w:val="auto"/>
        </w:rPr>
      </w:pPr>
      <w:r w:rsidRPr="00682982">
        <w:rPr>
          <w:rFonts w:ascii="Calibri" w:eastAsia="Calibri" w:hAnsi="Calibri" w:cs="Calibri"/>
          <w:b/>
          <w:i/>
          <w:color w:val="auto"/>
          <w:sz w:val="24"/>
          <w:szCs w:val="24"/>
        </w:rPr>
        <w:t>Purpose and Objectives</w:t>
      </w:r>
    </w:p>
    <w:p w:rsidR="00F84CE4" w:rsidRPr="00682982" w:rsidRDefault="00F84CE4" w:rsidP="00F84CE4">
      <w:pPr>
        <w:rPr>
          <w:color w:val="auto"/>
        </w:rPr>
      </w:pPr>
    </w:p>
    <w:p w:rsidR="00F84CE4" w:rsidRPr="00682982" w:rsidRDefault="00F84CE4" w:rsidP="00F84CE4">
      <w:pPr>
        <w:rPr>
          <w:color w:val="auto"/>
        </w:rPr>
      </w:pPr>
    </w:p>
    <w:p w:rsidR="00F84CE4" w:rsidRPr="00682982" w:rsidRDefault="00F84CE4" w:rsidP="00F84CE4">
      <w:pPr>
        <w:rPr>
          <w:color w:val="auto"/>
        </w:rPr>
      </w:pPr>
    </w:p>
    <w:p w:rsidR="00F84CE4" w:rsidRPr="00682982" w:rsidRDefault="00F84CE4" w:rsidP="00F84CE4">
      <w:pPr>
        <w:rPr>
          <w:color w:val="auto"/>
        </w:rPr>
      </w:pPr>
      <w:r w:rsidRPr="00682982">
        <w:rPr>
          <w:rFonts w:ascii="Calibri" w:eastAsia="Calibri" w:hAnsi="Calibri" w:cs="Calibri"/>
          <w:b/>
          <w:color w:val="auto"/>
          <w:u w:val="single"/>
        </w:rPr>
        <w:t>Section 1. Mission Statement</w:t>
      </w:r>
    </w:p>
    <w:p w:rsidR="00F84CE4" w:rsidRPr="00682982" w:rsidRDefault="00F84CE4" w:rsidP="00F84CE4">
      <w:pPr>
        <w:rPr>
          <w:color w:val="auto"/>
        </w:rPr>
      </w:pPr>
      <w:r w:rsidRPr="00682982">
        <w:rPr>
          <w:rFonts w:ascii="Calibri" w:eastAsia="Calibri" w:hAnsi="Calibri" w:cs="Calibri"/>
          <w:color w:val="auto"/>
        </w:rPr>
        <w:t>The Maryland Occupational Therapy Association represents, supports, and advances the practice of occupational therapy in the State of Maryland.</w:t>
      </w:r>
    </w:p>
    <w:p w:rsidR="00F84CE4" w:rsidRPr="00682982" w:rsidRDefault="00F84CE4" w:rsidP="00F84CE4">
      <w:pPr>
        <w:rPr>
          <w:color w:val="auto"/>
        </w:rPr>
      </w:pPr>
    </w:p>
    <w:p w:rsidR="00F84CE4" w:rsidRPr="00682982" w:rsidRDefault="00F84CE4" w:rsidP="00F84CE4">
      <w:pPr>
        <w:rPr>
          <w:color w:val="auto"/>
        </w:rPr>
      </w:pPr>
      <w:r w:rsidRPr="00682982">
        <w:rPr>
          <w:rFonts w:ascii="Calibri" w:eastAsia="Calibri" w:hAnsi="Calibri" w:cs="Calibri"/>
          <w:b/>
          <w:color w:val="auto"/>
          <w:u w:val="single"/>
        </w:rPr>
        <w:t>Section 2. Vision Statement</w:t>
      </w:r>
    </w:p>
    <w:p w:rsidR="00F84CE4" w:rsidRPr="00682982" w:rsidRDefault="00F84CE4" w:rsidP="00F84CE4">
      <w:pPr>
        <w:rPr>
          <w:color w:val="auto"/>
        </w:rPr>
      </w:pPr>
      <w:r w:rsidRPr="00682982">
        <w:rPr>
          <w:rFonts w:ascii="Calibri" w:eastAsia="Calibri" w:hAnsi="Calibri" w:cs="Calibri"/>
          <w:color w:val="auto"/>
        </w:rPr>
        <w:t>To be Maryland’s communicative assembly, compass, and champion for occupational therapy.</w:t>
      </w:r>
    </w:p>
    <w:p w:rsidR="00F84CE4" w:rsidRPr="00682982" w:rsidRDefault="00F84CE4" w:rsidP="00F84CE4">
      <w:pPr>
        <w:jc w:val="center"/>
        <w:rPr>
          <w:color w:val="auto"/>
        </w:rPr>
      </w:pPr>
    </w:p>
    <w:p w:rsidR="00F84CE4" w:rsidRPr="00682982" w:rsidRDefault="00F84CE4" w:rsidP="00F84CE4">
      <w:pPr>
        <w:rPr>
          <w:color w:val="auto"/>
        </w:rPr>
      </w:pPr>
      <w:r w:rsidRPr="00682982">
        <w:rPr>
          <w:rFonts w:ascii="Calibri" w:eastAsia="Calibri" w:hAnsi="Calibri" w:cs="Calibri"/>
          <w:b/>
          <w:color w:val="auto"/>
          <w:u w:val="single"/>
        </w:rPr>
        <w:t>Section 3. Goals</w:t>
      </w:r>
    </w:p>
    <w:p w:rsidR="00F84CE4" w:rsidRPr="00682982" w:rsidRDefault="00F84CE4" w:rsidP="00F84CE4">
      <w:pPr>
        <w:rPr>
          <w:color w:val="auto"/>
        </w:rPr>
      </w:pPr>
      <w:r w:rsidRPr="00682982">
        <w:rPr>
          <w:rFonts w:ascii="Calibri" w:eastAsia="Calibri" w:hAnsi="Calibri" w:cs="Calibri"/>
          <w:color w:val="auto"/>
        </w:rPr>
        <w:t>The goals of the MOTA shall be organized around the following areas:</w:t>
      </w:r>
    </w:p>
    <w:p w:rsidR="00F84CE4" w:rsidRPr="00682982" w:rsidRDefault="00F84CE4" w:rsidP="00F84CE4">
      <w:pPr>
        <w:numPr>
          <w:ilvl w:val="0"/>
          <w:numId w:val="3"/>
        </w:numPr>
        <w:ind w:hanging="360"/>
        <w:rPr>
          <w:rFonts w:ascii="Calibri" w:eastAsia="Calibri" w:hAnsi="Calibri" w:cs="Calibri"/>
          <w:color w:val="auto"/>
        </w:rPr>
      </w:pPr>
      <w:r w:rsidRPr="00682982">
        <w:rPr>
          <w:rFonts w:ascii="Calibri" w:eastAsia="Calibri" w:hAnsi="Calibri" w:cs="Calibri"/>
          <w:b/>
          <w:color w:val="auto"/>
        </w:rPr>
        <w:t>Public Relations:</w:t>
      </w:r>
      <w:r w:rsidRPr="00682982">
        <w:rPr>
          <w:rFonts w:ascii="Calibri" w:eastAsia="Calibri" w:hAnsi="Calibri" w:cs="Calibri"/>
          <w:color w:val="auto"/>
        </w:rPr>
        <w:t xml:space="preserve"> To promote awareness of MOTA to occupational therapy practitioners, students and the community.</w:t>
      </w:r>
    </w:p>
    <w:p w:rsidR="00F84CE4" w:rsidRPr="00682982" w:rsidRDefault="00F84CE4" w:rsidP="00F84CE4">
      <w:pPr>
        <w:numPr>
          <w:ilvl w:val="0"/>
          <w:numId w:val="3"/>
        </w:numPr>
        <w:ind w:hanging="360"/>
        <w:rPr>
          <w:rFonts w:ascii="Calibri" w:eastAsia="Calibri" w:hAnsi="Calibri" w:cs="Calibri"/>
          <w:color w:val="auto"/>
        </w:rPr>
      </w:pPr>
      <w:r w:rsidRPr="00682982">
        <w:rPr>
          <w:rFonts w:ascii="Calibri" w:eastAsia="Calibri" w:hAnsi="Calibri" w:cs="Calibri"/>
          <w:b/>
          <w:color w:val="auto"/>
        </w:rPr>
        <w:t>Membership:</w:t>
      </w:r>
      <w:r w:rsidRPr="00682982">
        <w:rPr>
          <w:rFonts w:ascii="Calibri" w:eastAsia="Calibri" w:hAnsi="Calibri" w:cs="Calibri"/>
          <w:color w:val="auto"/>
        </w:rPr>
        <w:t xml:space="preserve"> To increase membership across the State.</w:t>
      </w:r>
    </w:p>
    <w:p w:rsidR="00F84CE4" w:rsidRPr="00682982" w:rsidRDefault="00F84CE4" w:rsidP="00F84CE4">
      <w:pPr>
        <w:numPr>
          <w:ilvl w:val="0"/>
          <w:numId w:val="3"/>
        </w:numPr>
        <w:ind w:hanging="360"/>
        <w:rPr>
          <w:rFonts w:ascii="Calibri" w:eastAsia="Calibri" w:hAnsi="Calibri" w:cs="Calibri"/>
          <w:color w:val="auto"/>
        </w:rPr>
      </w:pPr>
      <w:r w:rsidRPr="00682982">
        <w:rPr>
          <w:rFonts w:ascii="Calibri" w:eastAsia="Calibri" w:hAnsi="Calibri" w:cs="Calibri"/>
          <w:b/>
          <w:color w:val="auto"/>
        </w:rPr>
        <w:t>Professional Development and Education:</w:t>
      </w:r>
      <w:r w:rsidRPr="00682982">
        <w:rPr>
          <w:rFonts w:ascii="Calibri" w:eastAsia="Calibri" w:hAnsi="Calibri" w:cs="Calibri"/>
          <w:color w:val="auto"/>
        </w:rPr>
        <w:t xml:space="preserve"> To advocate and coordinate the provision of professional development [and education] for occupational therapy practitioners and students. </w:t>
      </w:r>
    </w:p>
    <w:p w:rsidR="00F84CE4" w:rsidRPr="00682982" w:rsidRDefault="00F84CE4" w:rsidP="00F84CE4">
      <w:pPr>
        <w:jc w:val="center"/>
      </w:pPr>
    </w:p>
    <w:p w:rsidR="00F84CE4" w:rsidRPr="00682982" w:rsidRDefault="00F84CE4" w:rsidP="00F84CE4">
      <w:pPr>
        <w:rPr>
          <w:color w:val="auto"/>
        </w:rPr>
      </w:pPr>
    </w:p>
    <w:p w:rsidR="00F84CE4" w:rsidRPr="00682982" w:rsidRDefault="00F84CE4" w:rsidP="00F84CE4">
      <w:pPr>
        <w:jc w:val="center"/>
        <w:rPr>
          <w:color w:val="auto"/>
        </w:rPr>
      </w:pPr>
      <w:r w:rsidRPr="00682982">
        <w:rPr>
          <w:rFonts w:ascii="Calibri" w:eastAsia="Calibri" w:hAnsi="Calibri" w:cs="Calibri"/>
          <w:b/>
          <w:color w:val="auto"/>
          <w:sz w:val="24"/>
          <w:szCs w:val="24"/>
          <w:u w:val="single"/>
        </w:rPr>
        <w:t>ARTICLE III</w:t>
      </w:r>
    </w:p>
    <w:p w:rsidR="00F84CE4" w:rsidRPr="00682982" w:rsidRDefault="00F84CE4" w:rsidP="00F84CE4">
      <w:pPr>
        <w:jc w:val="center"/>
        <w:rPr>
          <w:color w:val="auto"/>
        </w:rPr>
      </w:pPr>
      <w:r w:rsidRPr="00682982">
        <w:rPr>
          <w:rFonts w:ascii="Calibri" w:eastAsia="Calibri" w:hAnsi="Calibri" w:cs="Calibri"/>
          <w:b/>
          <w:i/>
          <w:color w:val="auto"/>
          <w:sz w:val="24"/>
          <w:szCs w:val="24"/>
        </w:rPr>
        <w:t>Membership</w:t>
      </w:r>
    </w:p>
    <w:p w:rsidR="00F84CE4" w:rsidRPr="00682982" w:rsidRDefault="00F84CE4" w:rsidP="00F84CE4">
      <w:pPr>
        <w:rPr>
          <w:color w:val="auto"/>
        </w:rPr>
      </w:pPr>
    </w:p>
    <w:p w:rsidR="00F84CE4" w:rsidRPr="00682982" w:rsidRDefault="00F84CE4" w:rsidP="00F84CE4">
      <w:pPr>
        <w:rPr>
          <w:color w:val="auto"/>
        </w:rPr>
      </w:pPr>
      <w:r w:rsidRPr="00682982">
        <w:rPr>
          <w:rFonts w:ascii="Calibri" w:eastAsia="Calibri" w:hAnsi="Calibri" w:cs="Calibri"/>
          <w:b/>
          <w:color w:val="auto"/>
          <w:u w:val="single"/>
        </w:rPr>
        <w:t>Section 1. The membership of the Association consists of the following:</w:t>
      </w:r>
    </w:p>
    <w:p w:rsidR="00F84CE4" w:rsidRPr="00682982" w:rsidRDefault="00F84CE4" w:rsidP="00F84CE4">
      <w:pPr>
        <w:numPr>
          <w:ilvl w:val="0"/>
          <w:numId w:val="4"/>
        </w:numPr>
        <w:ind w:hanging="360"/>
        <w:rPr>
          <w:rFonts w:ascii="Calibri" w:eastAsia="Calibri" w:hAnsi="Calibri" w:cs="Calibri"/>
          <w:color w:val="auto"/>
        </w:rPr>
      </w:pPr>
      <w:r w:rsidRPr="00682982">
        <w:rPr>
          <w:rFonts w:ascii="Calibri" w:eastAsia="Calibri" w:hAnsi="Calibri" w:cs="Calibri"/>
          <w:b/>
          <w:color w:val="auto"/>
        </w:rPr>
        <w:t xml:space="preserve">Occupational Therapist, </w:t>
      </w:r>
      <w:r w:rsidRPr="00682982">
        <w:rPr>
          <w:rFonts w:ascii="Calibri" w:eastAsia="Calibri" w:hAnsi="Calibri" w:cs="Calibri"/>
          <w:color w:val="auto"/>
        </w:rPr>
        <w:t xml:space="preserve">hereinafter referred to as OT. </w:t>
      </w:r>
    </w:p>
    <w:p w:rsidR="00F84CE4" w:rsidRPr="00682982" w:rsidRDefault="00F84CE4" w:rsidP="00F84CE4">
      <w:pPr>
        <w:numPr>
          <w:ilvl w:val="0"/>
          <w:numId w:val="5"/>
        </w:numPr>
        <w:ind w:hanging="360"/>
        <w:rPr>
          <w:rFonts w:ascii="Calibri" w:eastAsia="Calibri" w:hAnsi="Calibri" w:cs="Calibri"/>
          <w:color w:val="auto"/>
        </w:rPr>
      </w:pPr>
      <w:r w:rsidRPr="00682982">
        <w:rPr>
          <w:rFonts w:ascii="Calibri" w:eastAsia="Calibri" w:hAnsi="Calibri" w:cs="Calibri"/>
          <w:color w:val="auto"/>
        </w:rPr>
        <w:t>One who has met initial certification standards of the National Board of Certification of Occupational Therapy, hereinafter referred to as NBCOT, or equivalent organizational predecessor, for an occupational therapist, registered (OTR</w:t>
      </w:r>
      <w:r w:rsidRPr="00682982">
        <w:rPr>
          <w:rFonts w:ascii="Arial" w:eastAsia="Arial" w:hAnsi="Arial" w:cs="Arial"/>
          <w:color w:val="auto"/>
          <w:vertAlign w:val="superscript"/>
        </w:rPr>
        <w:t>®</w:t>
      </w:r>
      <w:r w:rsidRPr="00682982">
        <w:rPr>
          <w:rFonts w:ascii="Calibri" w:eastAsia="Calibri" w:hAnsi="Calibri" w:cs="Calibri"/>
          <w:color w:val="auto"/>
        </w:rPr>
        <w:t xml:space="preserve">), and </w:t>
      </w:r>
    </w:p>
    <w:p w:rsidR="00F84CE4" w:rsidRPr="00682982" w:rsidRDefault="00F84CE4" w:rsidP="00F84CE4">
      <w:pPr>
        <w:numPr>
          <w:ilvl w:val="0"/>
          <w:numId w:val="5"/>
        </w:numPr>
        <w:ind w:hanging="360"/>
        <w:rPr>
          <w:rFonts w:ascii="Calibri" w:eastAsia="Calibri" w:hAnsi="Calibri" w:cs="Calibri"/>
          <w:color w:val="auto"/>
        </w:rPr>
      </w:pPr>
      <w:r w:rsidRPr="00682982">
        <w:rPr>
          <w:rFonts w:ascii="Calibri" w:eastAsia="Calibri" w:hAnsi="Calibri" w:cs="Calibri"/>
          <w:color w:val="auto"/>
        </w:rPr>
        <w:t>Either</w:t>
      </w:r>
    </w:p>
    <w:p w:rsidR="00F84CE4" w:rsidRPr="00682982" w:rsidRDefault="00F84CE4" w:rsidP="00F84CE4">
      <w:pPr>
        <w:ind w:left="1080"/>
        <w:rPr>
          <w:color w:val="auto"/>
        </w:rPr>
      </w:pPr>
      <w:r w:rsidRPr="00682982">
        <w:rPr>
          <w:rFonts w:ascii="Calibri" w:eastAsia="Calibri" w:hAnsi="Calibri" w:cs="Calibri"/>
          <w:color w:val="auto"/>
        </w:rPr>
        <w:t>1.  Holds a license, is eligible to hold a license</w:t>
      </w:r>
      <w:proofErr w:type="gramStart"/>
      <w:r w:rsidRPr="00682982">
        <w:rPr>
          <w:rFonts w:ascii="Calibri" w:eastAsia="Calibri" w:hAnsi="Calibri" w:cs="Calibri"/>
          <w:color w:val="auto"/>
        </w:rPr>
        <w:t>,  or</w:t>
      </w:r>
      <w:proofErr w:type="gramEnd"/>
      <w:r w:rsidRPr="00682982">
        <w:rPr>
          <w:rFonts w:ascii="Calibri" w:eastAsia="Calibri" w:hAnsi="Calibri" w:cs="Calibri"/>
          <w:color w:val="auto"/>
        </w:rPr>
        <w:t xml:space="preserve"> is in the process of obtaining a license to practice in the state of Maryland OR</w:t>
      </w:r>
    </w:p>
    <w:p w:rsidR="00F84CE4" w:rsidRPr="00682982" w:rsidRDefault="00F84CE4" w:rsidP="00F84CE4">
      <w:pPr>
        <w:ind w:left="1080"/>
        <w:rPr>
          <w:rFonts w:ascii="Calibri" w:eastAsia="Calibri" w:hAnsi="Calibri" w:cs="Calibri"/>
          <w:color w:val="auto"/>
        </w:rPr>
      </w:pPr>
      <w:r w:rsidRPr="00682982">
        <w:rPr>
          <w:rFonts w:ascii="Calibri" w:eastAsia="Calibri" w:hAnsi="Calibri" w:cs="Calibri"/>
          <w:color w:val="auto"/>
        </w:rPr>
        <w:t xml:space="preserve">2.  Is a Maryland resident who works or conducts business in the field of occupational therapy in another state. </w:t>
      </w:r>
    </w:p>
    <w:p w:rsidR="00F84CE4" w:rsidRPr="00682982" w:rsidRDefault="00F84CE4" w:rsidP="00F84CE4">
      <w:pPr>
        <w:ind w:left="1080"/>
        <w:rPr>
          <w:rFonts w:ascii="Calibri" w:eastAsia="Calibri" w:hAnsi="Calibri" w:cs="Calibri"/>
          <w:color w:val="auto"/>
        </w:rPr>
      </w:pPr>
    </w:p>
    <w:p w:rsidR="00F84CE4" w:rsidRPr="00682982" w:rsidRDefault="00F84CE4" w:rsidP="00F84CE4">
      <w:pPr>
        <w:ind w:left="630" w:hanging="270"/>
        <w:rPr>
          <w:color w:val="auto"/>
        </w:rPr>
      </w:pPr>
      <w:r w:rsidRPr="00682982">
        <w:rPr>
          <w:rFonts w:ascii="Calibri" w:eastAsia="Calibri" w:hAnsi="Calibri" w:cs="Calibri"/>
          <w:color w:val="auto"/>
        </w:rPr>
        <w:t>2.</w:t>
      </w:r>
      <w:r w:rsidRPr="00682982">
        <w:rPr>
          <w:rFonts w:ascii="Calibri" w:eastAsia="Calibri" w:hAnsi="Calibri" w:cs="Calibri"/>
          <w:b/>
          <w:color w:val="auto"/>
        </w:rPr>
        <w:tab/>
        <w:t xml:space="preserve">Occupational Therapy Assistant, </w:t>
      </w:r>
      <w:r w:rsidRPr="00682982">
        <w:rPr>
          <w:rFonts w:ascii="Calibri" w:eastAsia="Calibri" w:hAnsi="Calibri" w:cs="Calibri"/>
          <w:color w:val="auto"/>
        </w:rPr>
        <w:t xml:space="preserve">hereinafter referred to as OTA. </w:t>
      </w:r>
    </w:p>
    <w:p w:rsidR="00F84CE4" w:rsidRPr="00682982" w:rsidRDefault="00F84CE4" w:rsidP="00F84CE4">
      <w:pPr>
        <w:numPr>
          <w:ilvl w:val="0"/>
          <w:numId w:val="6"/>
        </w:numPr>
        <w:ind w:hanging="360"/>
        <w:rPr>
          <w:rFonts w:ascii="Calibri" w:eastAsia="Calibri" w:hAnsi="Calibri" w:cs="Calibri"/>
          <w:color w:val="auto"/>
        </w:rPr>
      </w:pPr>
      <w:r w:rsidRPr="00682982">
        <w:rPr>
          <w:rFonts w:ascii="Calibri" w:eastAsia="Calibri" w:hAnsi="Calibri" w:cs="Calibri"/>
          <w:color w:val="auto"/>
        </w:rPr>
        <w:t>One who has met the initial certification standards of NBCOT, or equivalent organizational predecessor, for an occupational therapy assistant, certified (COTA</w:t>
      </w:r>
      <w:r w:rsidRPr="00682982">
        <w:rPr>
          <w:rFonts w:ascii="Arial" w:eastAsia="Arial" w:hAnsi="Arial" w:cs="Arial"/>
          <w:color w:val="auto"/>
          <w:vertAlign w:val="superscript"/>
        </w:rPr>
        <w:t>®</w:t>
      </w:r>
      <w:r w:rsidRPr="00682982">
        <w:rPr>
          <w:rFonts w:ascii="Calibri" w:eastAsia="Calibri" w:hAnsi="Calibri" w:cs="Calibri"/>
          <w:color w:val="auto"/>
        </w:rPr>
        <w:t xml:space="preserve">), and   </w:t>
      </w:r>
    </w:p>
    <w:p w:rsidR="00F84CE4" w:rsidRPr="00682982" w:rsidRDefault="00F84CE4" w:rsidP="00F84CE4">
      <w:pPr>
        <w:numPr>
          <w:ilvl w:val="0"/>
          <w:numId w:val="6"/>
        </w:numPr>
        <w:ind w:hanging="360"/>
        <w:rPr>
          <w:rFonts w:ascii="Calibri" w:eastAsia="Calibri" w:hAnsi="Calibri" w:cs="Calibri"/>
          <w:color w:val="auto"/>
        </w:rPr>
      </w:pPr>
      <w:r w:rsidRPr="00682982">
        <w:rPr>
          <w:rFonts w:ascii="Calibri" w:eastAsia="Calibri" w:hAnsi="Calibri" w:cs="Calibri"/>
          <w:color w:val="auto"/>
        </w:rPr>
        <w:t xml:space="preserve">Either </w:t>
      </w:r>
    </w:p>
    <w:p w:rsidR="00F84CE4" w:rsidRPr="00682982" w:rsidRDefault="00F84CE4" w:rsidP="00F84CE4">
      <w:pPr>
        <w:ind w:left="1080"/>
        <w:rPr>
          <w:color w:val="auto"/>
        </w:rPr>
      </w:pPr>
      <w:r w:rsidRPr="00682982">
        <w:rPr>
          <w:rFonts w:ascii="Calibri" w:eastAsia="Calibri" w:hAnsi="Calibri" w:cs="Calibri"/>
          <w:color w:val="auto"/>
        </w:rPr>
        <w:t>1.  Holds a lic</w:t>
      </w:r>
      <w:r w:rsidR="00344F33" w:rsidRPr="00682982">
        <w:rPr>
          <w:rFonts w:ascii="Calibri" w:eastAsia="Calibri" w:hAnsi="Calibri" w:cs="Calibri"/>
          <w:color w:val="auto"/>
        </w:rPr>
        <w:t>ense, is eligible to hold a lic</w:t>
      </w:r>
      <w:r w:rsidRPr="00682982">
        <w:rPr>
          <w:rFonts w:ascii="Calibri" w:eastAsia="Calibri" w:hAnsi="Calibri" w:cs="Calibri"/>
          <w:color w:val="auto"/>
        </w:rPr>
        <w:t>ense, or is in the process of obtaining a license to practice in the state of Maryland OR</w:t>
      </w:r>
    </w:p>
    <w:p w:rsidR="00F84CE4" w:rsidRPr="00682982" w:rsidRDefault="00F84CE4" w:rsidP="00F84CE4">
      <w:pPr>
        <w:ind w:left="1080"/>
        <w:rPr>
          <w:rFonts w:ascii="Calibri" w:eastAsia="Calibri" w:hAnsi="Calibri" w:cs="Calibri"/>
          <w:color w:val="auto"/>
        </w:rPr>
      </w:pPr>
      <w:r w:rsidRPr="00682982">
        <w:rPr>
          <w:rFonts w:ascii="Calibri" w:eastAsia="Calibri" w:hAnsi="Calibri" w:cs="Calibri"/>
          <w:color w:val="auto"/>
        </w:rPr>
        <w:t>2.  Is a Maryland resident who works or conducts business in the field of occupational therapy in another state.</w:t>
      </w:r>
    </w:p>
    <w:p w:rsidR="00F84CE4" w:rsidRPr="00682982" w:rsidRDefault="00F84CE4" w:rsidP="00F84CE4">
      <w:pPr>
        <w:ind w:left="1080"/>
        <w:rPr>
          <w:color w:val="auto"/>
        </w:rPr>
      </w:pPr>
    </w:p>
    <w:p w:rsidR="00F84CE4" w:rsidRPr="00682982" w:rsidRDefault="00F84CE4" w:rsidP="00F84CE4">
      <w:pPr>
        <w:ind w:left="630" w:hanging="270"/>
        <w:rPr>
          <w:color w:val="auto"/>
        </w:rPr>
      </w:pPr>
      <w:r w:rsidRPr="00682982">
        <w:rPr>
          <w:rFonts w:ascii="Calibri" w:eastAsia="Calibri" w:hAnsi="Calibri" w:cs="Calibri"/>
          <w:color w:val="auto"/>
        </w:rPr>
        <w:t>3.</w:t>
      </w:r>
      <w:r w:rsidRPr="00682982">
        <w:rPr>
          <w:rFonts w:ascii="Calibri" w:eastAsia="Calibri" w:hAnsi="Calibri" w:cs="Calibri"/>
          <w:b/>
          <w:color w:val="auto"/>
        </w:rPr>
        <w:tab/>
        <w:t xml:space="preserve">Occupational Therapy Student, </w:t>
      </w:r>
      <w:r w:rsidRPr="00682982">
        <w:rPr>
          <w:rFonts w:ascii="Calibri" w:eastAsia="Calibri" w:hAnsi="Calibri" w:cs="Calibri"/>
          <w:color w:val="auto"/>
        </w:rPr>
        <w:t>hereinafter referred to as OTS.</w:t>
      </w:r>
    </w:p>
    <w:p w:rsidR="00F84CE4" w:rsidRPr="00682982" w:rsidRDefault="00F84CE4" w:rsidP="00F84CE4">
      <w:pPr>
        <w:ind w:left="1080" w:hanging="360"/>
        <w:rPr>
          <w:color w:val="auto"/>
        </w:rPr>
      </w:pPr>
      <w:r w:rsidRPr="00682982">
        <w:rPr>
          <w:rFonts w:ascii="Calibri" w:eastAsia="Calibri" w:hAnsi="Calibri" w:cs="Calibri"/>
          <w:color w:val="auto"/>
        </w:rPr>
        <w:t>A</w:t>
      </w:r>
      <w:r w:rsidR="00C0247F" w:rsidRPr="00682982">
        <w:rPr>
          <w:rFonts w:ascii="Calibri" w:eastAsia="Calibri" w:hAnsi="Calibri" w:cs="Calibri"/>
          <w:color w:val="auto"/>
        </w:rPr>
        <w:t xml:space="preserve">.   An individual enrolled full or part </w:t>
      </w:r>
      <w:r w:rsidRPr="00682982">
        <w:rPr>
          <w:rFonts w:ascii="Calibri" w:eastAsia="Calibri" w:hAnsi="Calibri" w:cs="Calibri"/>
          <w:color w:val="auto"/>
        </w:rPr>
        <w:t xml:space="preserve">time in an accredited Maryland occupational therapy degree program or  </w:t>
      </w:r>
    </w:p>
    <w:p w:rsidR="00F84CE4" w:rsidRPr="00682982" w:rsidRDefault="00F84CE4" w:rsidP="00F84CE4">
      <w:pPr>
        <w:ind w:left="1080" w:hanging="360"/>
        <w:rPr>
          <w:color w:val="auto"/>
        </w:rPr>
      </w:pPr>
      <w:r w:rsidRPr="00682982">
        <w:rPr>
          <w:rFonts w:ascii="Calibri" w:eastAsia="Calibri" w:hAnsi="Calibri" w:cs="Calibri"/>
          <w:color w:val="auto"/>
        </w:rPr>
        <w:t xml:space="preserve">B.   A </w:t>
      </w:r>
      <w:r w:rsidR="00C0247F" w:rsidRPr="00682982">
        <w:rPr>
          <w:rFonts w:ascii="Calibri" w:eastAsia="Calibri" w:hAnsi="Calibri" w:cs="Calibri"/>
          <w:color w:val="auto"/>
        </w:rPr>
        <w:t xml:space="preserve">Maryland resident enrolled full or part </w:t>
      </w:r>
      <w:r w:rsidRPr="00682982">
        <w:rPr>
          <w:rFonts w:ascii="Calibri" w:eastAsia="Calibri" w:hAnsi="Calibri" w:cs="Calibri"/>
          <w:color w:val="auto"/>
        </w:rPr>
        <w:t>time in an out-of-state accredited occupational therapy degree program.</w:t>
      </w:r>
    </w:p>
    <w:p w:rsidR="00F84CE4" w:rsidRPr="00682982" w:rsidRDefault="00F84CE4" w:rsidP="00F84CE4">
      <w:pPr>
        <w:ind w:left="1080" w:hanging="360"/>
        <w:rPr>
          <w:color w:val="auto"/>
        </w:rPr>
      </w:pPr>
    </w:p>
    <w:p w:rsidR="00F84CE4" w:rsidRPr="00682982" w:rsidRDefault="00F84CE4" w:rsidP="00F84CE4">
      <w:pPr>
        <w:ind w:left="1080" w:hanging="360"/>
      </w:pPr>
    </w:p>
    <w:p w:rsidR="00F84CE4" w:rsidRPr="00682982" w:rsidRDefault="00F84CE4" w:rsidP="00F84CE4">
      <w:pPr>
        <w:ind w:left="1080" w:hanging="360"/>
      </w:pPr>
    </w:p>
    <w:p w:rsidR="00F84CE4" w:rsidRPr="00682982" w:rsidRDefault="00F84CE4" w:rsidP="00F84CE4">
      <w:pPr>
        <w:ind w:left="1080" w:hanging="360"/>
      </w:pPr>
    </w:p>
    <w:p w:rsidR="00F84CE4" w:rsidRPr="00682982" w:rsidRDefault="00F84CE4" w:rsidP="00F84CE4">
      <w:pPr>
        <w:rPr>
          <w:color w:val="auto"/>
        </w:rPr>
      </w:pPr>
      <w:r w:rsidRPr="00682982">
        <w:rPr>
          <w:rFonts w:ascii="Calibri" w:eastAsia="Calibri" w:hAnsi="Calibri" w:cs="Calibri"/>
          <w:b/>
          <w:i/>
          <w:color w:val="auto"/>
          <w:sz w:val="18"/>
          <w:szCs w:val="18"/>
        </w:rPr>
        <w:lastRenderedPageBreak/>
        <w:t xml:space="preserve">ARTICLE III Membership, Section 1 </w:t>
      </w:r>
      <w:proofErr w:type="gramStart"/>
      <w:r w:rsidRPr="00682982">
        <w:rPr>
          <w:rFonts w:ascii="Calibri" w:eastAsia="Calibri" w:hAnsi="Calibri" w:cs="Calibri"/>
          <w:b/>
          <w:i/>
          <w:color w:val="auto"/>
          <w:sz w:val="18"/>
          <w:szCs w:val="18"/>
        </w:rPr>
        <w:t>-  continued</w:t>
      </w:r>
      <w:proofErr w:type="gramEnd"/>
    </w:p>
    <w:p w:rsidR="00F84CE4" w:rsidRPr="00682982" w:rsidRDefault="00F84CE4" w:rsidP="00F84CE4">
      <w:pPr>
        <w:ind w:left="1080" w:hanging="360"/>
        <w:rPr>
          <w:color w:val="auto"/>
        </w:rPr>
      </w:pPr>
    </w:p>
    <w:p w:rsidR="00F84CE4" w:rsidRPr="00682982" w:rsidRDefault="00F84CE4" w:rsidP="00A6339D">
      <w:pPr>
        <w:ind w:left="360"/>
        <w:rPr>
          <w:rFonts w:ascii="Calibri" w:eastAsia="Calibri" w:hAnsi="Calibri" w:cs="Calibri"/>
          <w:color w:val="auto"/>
        </w:rPr>
      </w:pPr>
      <w:r w:rsidRPr="00682982">
        <w:rPr>
          <w:rFonts w:ascii="Calibri" w:eastAsia="Calibri" w:hAnsi="Calibri" w:cs="Calibri"/>
          <w:color w:val="auto"/>
        </w:rPr>
        <w:t>4.</w:t>
      </w:r>
      <w:r w:rsidRPr="00682982">
        <w:rPr>
          <w:rFonts w:ascii="Calibri" w:eastAsia="Calibri" w:hAnsi="Calibri" w:cs="Calibri"/>
          <w:b/>
          <w:color w:val="auto"/>
        </w:rPr>
        <w:t xml:space="preserve">   Retiree. </w:t>
      </w:r>
      <w:r w:rsidRPr="00682982">
        <w:rPr>
          <w:rFonts w:ascii="Calibri" w:eastAsia="Calibri" w:hAnsi="Calibri" w:cs="Calibri"/>
          <w:color w:val="auto"/>
        </w:rPr>
        <w:t xml:space="preserve"> One who met the membership criteria under #1 or #2 of this section, but due to age or disability no longer practices occupational therapy.</w:t>
      </w:r>
      <w:r w:rsidR="001A4458" w:rsidRPr="00682982">
        <w:rPr>
          <w:rFonts w:ascii="Calibri" w:eastAsia="Calibri" w:hAnsi="Calibri" w:cs="Calibri"/>
          <w:b/>
          <w:color w:val="auto"/>
        </w:rPr>
        <w:t xml:space="preserve">5.  </w:t>
      </w:r>
      <w:r w:rsidRPr="00682982">
        <w:rPr>
          <w:rFonts w:ascii="Calibri" w:eastAsia="Calibri" w:hAnsi="Calibri" w:cs="Calibri"/>
          <w:b/>
          <w:color w:val="auto"/>
        </w:rPr>
        <w:t xml:space="preserve">Honorary.  </w:t>
      </w:r>
      <w:r w:rsidRPr="00682982">
        <w:rPr>
          <w:rFonts w:ascii="Calibri" w:eastAsia="Calibri" w:hAnsi="Calibri" w:cs="Calibri"/>
          <w:color w:val="auto"/>
        </w:rPr>
        <w:t>One upon whom is conferred a privileged membershi</w:t>
      </w:r>
      <w:r w:rsidR="001072D1" w:rsidRPr="00682982">
        <w:rPr>
          <w:rFonts w:ascii="Calibri" w:eastAsia="Calibri" w:hAnsi="Calibri" w:cs="Calibri"/>
          <w:color w:val="auto"/>
        </w:rPr>
        <w:t>p by the MOTA Board</w:t>
      </w:r>
      <w:r w:rsidRPr="00682982">
        <w:rPr>
          <w:rFonts w:ascii="Calibri" w:eastAsia="Calibri" w:hAnsi="Calibri" w:cs="Calibri"/>
          <w:color w:val="auto"/>
        </w:rPr>
        <w:t>.  The individual must have performed distinguished service or practice in the field of occupational therapy.</w:t>
      </w:r>
      <w:r w:rsidR="001072D1" w:rsidRPr="00682982">
        <w:rPr>
          <w:rFonts w:ascii="Calibri" w:eastAsia="Calibri" w:hAnsi="Calibri" w:cs="Calibri"/>
          <w:color w:val="auto"/>
        </w:rPr>
        <w:t xml:space="preserve">  </w:t>
      </w:r>
      <w:r w:rsidR="001A4458" w:rsidRPr="00682982">
        <w:rPr>
          <w:rFonts w:ascii="Calibri" w:eastAsia="Calibri" w:hAnsi="Calibri" w:cs="Calibri"/>
          <w:color w:val="auto"/>
        </w:rPr>
        <w:t xml:space="preserve"> Trustees of the MOTA will receive honorary membership.</w:t>
      </w:r>
    </w:p>
    <w:p w:rsidR="001072D1" w:rsidRPr="00682982" w:rsidRDefault="001072D1" w:rsidP="001072D1">
      <w:pPr>
        <w:numPr>
          <w:ilvl w:val="1"/>
          <w:numId w:val="7"/>
        </w:numPr>
        <w:rPr>
          <w:rFonts w:ascii="Calibri" w:eastAsia="Calibri" w:hAnsi="Calibri" w:cs="Calibri"/>
          <w:color w:val="auto"/>
        </w:rPr>
      </w:pPr>
      <w:r w:rsidRPr="00682982">
        <w:rPr>
          <w:rFonts w:ascii="Calibri" w:eastAsia="Calibri" w:hAnsi="Calibri" w:cs="Calibri"/>
          <w:color w:val="auto"/>
        </w:rPr>
        <w:t xml:space="preserve">Membership dues shall be waived. </w:t>
      </w:r>
    </w:p>
    <w:p w:rsidR="001072D1" w:rsidRPr="00682982" w:rsidRDefault="001072D1" w:rsidP="001072D1">
      <w:pPr>
        <w:numPr>
          <w:ilvl w:val="1"/>
          <w:numId w:val="7"/>
        </w:numPr>
        <w:rPr>
          <w:rFonts w:ascii="Calibri" w:eastAsia="Calibri" w:hAnsi="Calibri" w:cs="Calibri"/>
          <w:color w:val="auto"/>
        </w:rPr>
      </w:pPr>
      <w:r w:rsidRPr="00682982">
        <w:rPr>
          <w:rFonts w:ascii="Calibri" w:eastAsia="Calibri" w:hAnsi="Calibri" w:cs="Calibri"/>
          <w:color w:val="auto"/>
        </w:rPr>
        <w:t>Membership is for an unfixed duration.</w:t>
      </w:r>
    </w:p>
    <w:p w:rsidR="001072D1" w:rsidRPr="00682982" w:rsidRDefault="001072D1" w:rsidP="001072D1">
      <w:pPr>
        <w:ind w:left="702"/>
        <w:rPr>
          <w:rFonts w:ascii="Calibri" w:eastAsia="Calibri" w:hAnsi="Calibri" w:cs="Calibri"/>
          <w:color w:val="auto"/>
        </w:rPr>
      </w:pPr>
    </w:p>
    <w:p w:rsidR="00F84CE4" w:rsidRPr="00682982" w:rsidRDefault="00F84CE4" w:rsidP="00F84CE4">
      <w:pPr>
        <w:rPr>
          <w:color w:val="auto"/>
        </w:rPr>
      </w:pPr>
    </w:p>
    <w:p w:rsidR="00F84CE4" w:rsidRPr="00682982" w:rsidRDefault="001A4458" w:rsidP="00A6339D">
      <w:pPr>
        <w:ind w:left="360"/>
        <w:rPr>
          <w:rFonts w:ascii="Calibri" w:eastAsia="Calibri" w:hAnsi="Calibri" w:cs="Calibri"/>
          <w:color w:val="auto"/>
        </w:rPr>
      </w:pPr>
      <w:r w:rsidRPr="00682982">
        <w:rPr>
          <w:rFonts w:ascii="Calibri" w:eastAsia="Calibri" w:hAnsi="Calibri" w:cs="Calibri"/>
          <w:b/>
          <w:color w:val="auto"/>
        </w:rPr>
        <w:t xml:space="preserve">6.  </w:t>
      </w:r>
      <w:r w:rsidR="00F84CE4" w:rsidRPr="00682982">
        <w:rPr>
          <w:rFonts w:ascii="Calibri" w:eastAsia="Calibri" w:hAnsi="Calibri" w:cs="Calibri"/>
          <w:b/>
          <w:color w:val="auto"/>
        </w:rPr>
        <w:t>Associate.</w:t>
      </w:r>
      <w:r w:rsidR="00F84CE4" w:rsidRPr="00682982">
        <w:rPr>
          <w:rFonts w:ascii="Calibri" w:eastAsia="Calibri" w:hAnsi="Calibri" w:cs="Calibri"/>
          <w:color w:val="auto"/>
        </w:rPr>
        <w:t xml:space="preserve">  One who is interested in pursuing a career or promoting occupational therapy in the state of Maryland and is not an occupational therapy professional or student enrolled in an occupational therapy program.</w:t>
      </w:r>
    </w:p>
    <w:p w:rsidR="00F84CE4" w:rsidRPr="00682982" w:rsidRDefault="00F84CE4" w:rsidP="00F84CE4">
      <w:pPr>
        <w:rPr>
          <w:color w:val="auto"/>
        </w:rPr>
      </w:pPr>
    </w:p>
    <w:p w:rsidR="00F84CE4" w:rsidRPr="00682982" w:rsidRDefault="001A4458" w:rsidP="00A6339D">
      <w:pPr>
        <w:ind w:left="360"/>
        <w:rPr>
          <w:rFonts w:ascii="Calibri" w:eastAsia="Calibri" w:hAnsi="Calibri" w:cs="Calibri"/>
          <w:color w:val="auto"/>
        </w:rPr>
      </w:pPr>
      <w:r w:rsidRPr="00682982">
        <w:rPr>
          <w:rFonts w:ascii="Calibri" w:eastAsia="Calibri" w:hAnsi="Calibri" w:cs="Calibri"/>
          <w:b/>
          <w:color w:val="auto"/>
        </w:rPr>
        <w:t xml:space="preserve">7.  </w:t>
      </w:r>
      <w:r w:rsidR="00712637" w:rsidRPr="00682982">
        <w:rPr>
          <w:rFonts w:ascii="Calibri" w:eastAsia="Calibri" w:hAnsi="Calibri" w:cs="Calibri"/>
          <w:b/>
          <w:color w:val="auto"/>
        </w:rPr>
        <w:t>Consumer</w:t>
      </w:r>
      <w:r w:rsidR="00F84CE4" w:rsidRPr="00682982">
        <w:rPr>
          <w:rFonts w:ascii="Calibri" w:eastAsia="Calibri" w:hAnsi="Calibri" w:cs="Calibri"/>
          <w:color w:val="auto"/>
        </w:rPr>
        <w:t xml:space="preserve"> who is, has been, or is associated with a recipient of occupational therapy services.  The individual is neither an occupational therapy practitioner nor a member of an occupational therapy organization.  This is a conferred position by the MOTA Board.</w:t>
      </w:r>
    </w:p>
    <w:p w:rsidR="00F84CE4" w:rsidRPr="00682982" w:rsidRDefault="00F84CE4" w:rsidP="00F84CE4">
      <w:pPr>
        <w:ind w:left="342" w:hanging="270"/>
        <w:rPr>
          <w:color w:val="auto"/>
        </w:rPr>
      </w:pPr>
    </w:p>
    <w:p w:rsidR="00F84CE4" w:rsidRPr="00682982" w:rsidRDefault="00F84CE4" w:rsidP="00F84CE4">
      <w:r w:rsidRPr="00682982">
        <w:rPr>
          <w:rFonts w:ascii="Calibri" w:eastAsia="Calibri" w:hAnsi="Calibri" w:cs="Calibri"/>
          <w:b/>
          <w:u w:val="single"/>
        </w:rPr>
        <w:t>Section 2. Rights and Privileges of Members</w:t>
      </w:r>
    </w:p>
    <w:p w:rsidR="00F84CE4" w:rsidRPr="00682982" w:rsidRDefault="00F84CE4" w:rsidP="00F84CE4"/>
    <w:p w:rsidR="00F84CE4" w:rsidRPr="00682982" w:rsidRDefault="00F84CE4" w:rsidP="00F84CE4">
      <w:pPr>
        <w:ind w:firstLine="360"/>
        <w:rPr>
          <w:color w:val="auto"/>
        </w:rPr>
      </w:pPr>
      <w:r w:rsidRPr="00682982">
        <w:rPr>
          <w:rFonts w:ascii="Calibri" w:eastAsia="Calibri" w:hAnsi="Calibri" w:cs="Calibri"/>
          <w:b/>
          <w:color w:val="auto"/>
        </w:rPr>
        <w:t>1.  OT.</w:t>
      </w:r>
    </w:p>
    <w:p w:rsidR="00F84CE4" w:rsidRPr="00682982" w:rsidRDefault="00F84CE4" w:rsidP="00F84CE4">
      <w:pPr>
        <w:numPr>
          <w:ilvl w:val="0"/>
          <w:numId w:val="8"/>
        </w:numPr>
        <w:ind w:left="1080" w:hanging="360"/>
        <w:rPr>
          <w:rFonts w:ascii="Calibri" w:eastAsia="Calibri" w:hAnsi="Calibri" w:cs="Calibri"/>
          <w:color w:val="auto"/>
        </w:rPr>
      </w:pPr>
      <w:r w:rsidRPr="00682982">
        <w:rPr>
          <w:rFonts w:ascii="Calibri" w:eastAsia="Calibri" w:hAnsi="Calibri" w:cs="Calibri"/>
          <w:color w:val="auto"/>
        </w:rPr>
        <w:t>May attend and participate in all regular and called meetings of the Association.</w:t>
      </w:r>
    </w:p>
    <w:p w:rsidR="00F84CE4" w:rsidRPr="00682982" w:rsidRDefault="00F84CE4" w:rsidP="00F84CE4">
      <w:pPr>
        <w:numPr>
          <w:ilvl w:val="0"/>
          <w:numId w:val="8"/>
        </w:numPr>
        <w:ind w:left="1080" w:hanging="360"/>
        <w:rPr>
          <w:rFonts w:ascii="Calibri" w:eastAsia="Calibri" w:hAnsi="Calibri" w:cs="Calibri"/>
          <w:color w:val="auto"/>
        </w:rPr>
      </w:pPr>
      <w:r w:rsidRPr="00682982">
        <w:rPr>
          <w:rFonts w:ascii="Calibri" w:eastAsia="Calibri" w:hAnsi="Calibri" w:cs="Calibri"/>
          <w:color w:val="auto"/>
        </w:rPr>
        <w:t>May vote on all issues pertaining to the Association.</w:t>
      </w:r>
    </w:p>
    <w:p w:rsidR="00F84CE4" w:rsidRPr="00682982" w:rsidRDefault="00F84CE4" w:rsidP="00F84CE4">
      <w:pPr>
        <w:numPr>
          <w:ilvl w:val="0"/>
          <w:numId w:val="8"/>
        </w:numPr>
        <w:ind w:left="1080" w:hanging="360"/>
        <w:rPr>
          <w:rFonts w:ascii="Calibri" w:eastAsia="Calibri" w:hAnsi="Calibri" w:cs="Calibri"/>
          <w:color w:val="auto"/>
        </w:rPr>
      </w:pPr>
      <w:r w:rsidRPr="00682982">
        <w:rPr>
          <w:rFonts w:ascii="Calibri" w:eastAsia="Calibri" w:hAnsi="Calibri" w:cs="Calibri"/>
          <w:color w:val="auto"/>
        </w:rPr>
        <w:t>May hold any office for which the individual meets the prerequisites and chair or serve on any committee when appointed or elected, subject to the qualifications established by the MOTA Bylaws for that office or committee.</w:t>
      </w:r>
    </w:p>
    <w:p w:rsidR="00F84CE4" w:rsidRPr="00682982" w:rsidRDefault="00F84CE4" w:rsidP="00F84CE4">
      <w:pPr>
        <w:numPr>
          <w:ilvl w:val="0"/>
          <w:numId w:val="8"/>
        </w:numPr>
        <w:ind w:left="1080" w:hanging="360"/>
        <w:rPr>
          <w:rFonts w:ascii="Calibri" w:eastAsia="Calibri" w:hAnsi="Calibri" w:cs="Calibri"/>
          <w:color w:val="auto"/>
        </w:rPr>
      </w:pPr>
      <w:r w:rsidRPr="00682982">
        <w:rPr>
          <w:rFonts w:ascii="Calibri" w:eastAsia="Calibri" w:hAnsi="Calibri" w:cs="Calibri"/>
          <w:color w:val="auto"/>
        </w:rPr>
        <w:t>Shall receive the routine communications and mailings of the Association.</w:t>
      </w:r>
    </w:p>
    <w:p w:rsidR="00F84CE4" w:rsidRPr="00682982" w:rsidRDefault="00F84CE4" w:rsidP="00F84CE4">
      <w:pPr>
        <w:numPr>
          <w:ilvl w:val="0"/>
          <w:numId w:val="8"/>
        </w:numPr>
        <w:ind w:left="1080" w:hanging="360"/>
        <w:rPr>
          <w:rFonts w:ascii="Calibri" w:eastAsia="Calibri" w:hAnsi="Calibri" w:cs="Calibri"/>
          <w:color w:val="auto"/>
        </w:rPr>
      </w:pPr>
      <w:r w:rsidRPr="00682982">
        <w:rPr>
          <w:rFonts w:ascii="Calibri" w:eastAsia="Calibri" w:hAnsi="Calibri" w:cs="Calibri"/>
          <w:color w:val="auto"/>
        </w:rPr>
        <w:t>Shall be eligible for reduced rates to MOTA-sponsored functions and have exclusive access to member-only designated MOTA webpages and documents.</w:t>
      </w:r>
    </w:p>
    <w:p w:rsidR="00F84CE4" w:rsidRPr="00682982" w:rsidRDefault="00F84CE4" w:rsidP="00F84CE4">
      <w:pPr>
        <w:numPr>
          <w:ilvl w:val="0"/>
          <w:numId w:val="8"/>
        </w:numPr>
        <w:ind w:left="1080" w:hanging="360"/>
        <w:rPr>
          <w:rFonts w:ascii="Calibri" w:eastAsia="Calibri" w:hAnsi="Calibri" w:cs="Calibri"/>
          <w:color w:val="auto"/>
        </w:rPr>
      </w:pPr>
      <w:r w:rsidRPr="00682982">
        <w:rPr>
          <w:rFonts w:ascii="Calibri" w:eastAsia="Calibri" w:hAnsi="Calibri" w:cs="Calibri"/>
          <w:color w:val="auto"/>
        </w:rPr>
        <w:t>Shall be eligible to apply to MOTA-sponsored scholarships for which the individual meets the prerequisites.</w:t>
      </w:r>
    </w:p>
    <w:p w:rsidR="00F84CE4" w:rsidRPr="00682982" w:rsidRDefault="00F84CE4" w:rsidP="00F84CE4">
      <w:pPr>
        <w:tabs>
          <w:tab w:val="center" w:pos="4320"/>
          <w:tab w:val="right" w:pos="8640"/>
        </w:tabs>
        <w:rPr>
          <w:color w:val="auto"/>
        </w:rPr>
      </w:pPr>
    </w:p>
    <w:p w:rsidR="00F84CE4" w:rsidRPr="00682982" w:rsidRDefault="00F84CE4" w:rsidP="00F84CE4">
      <w:pPr>
        <w:ind w:firstLine="360"/>
        <w:rPr>
          <w:color w:val="auto"/>
        </w:rPr>
      </w:pPr>
      <w:r w:rsidRPr="00682982">
        <w:rPr>
          <w:rFonts w:ascii="Calibri" w:eastAsia="Calibri" w:hAnsi="Calibri" w:cs="Calibri"/>
          <w:b/>
          <w:color w:val="auto"/>
        </w:rPr>
        <w:t>2.  OTA.</w:t>
      </w:r>
    </w:p>
    <w:p w:rsidR="00F84CE4" w:rsidRPr="00682982" w:rsidRDefault="00F84CE4" w:rsidP="00F84CE4">
      <w:pPr>
        <w:numPr>
          <w:ilvl w:val="0"/>
          <w:numId w:val="9"/>
        </w:numPr>
        <w:ind w:left="1080" w:hanging="360"/>
        <w:rPr>
          <w:rFonts w:ascii="Calibri" w:eastAsia="Calibri" w:hAnsi="Calibri" w:cs="Calibri"/>
          <w:color w:val="auto"/>
        </w:rPr>
      </w:pPr>
      <w:r w:rsidRPr="00682982">
        <w:rPr>
          <w:rFonts w:ascii="Calibri" w:eastAsia="Calibri" w:hAnsi="Calibri" w:cs="Calibri"/>
          <w:color w:val="auto"/>
        </w:rPr>
        <w:t>May attend and participate in all regular and called meetings of the Association.</w:t>
      </w:r>
    </w:p>
    <w:p w:rsidR="00F84CE4" w:rsidRPr="00682982" w:rsidRDefault="00F84CE4" w:rsidP="00F84CE4">
      <w:pPr>
        <w:numPr>
          <w:ilvl w:val="0"/>
          <w:numId w:val="9"/>
        </w:numPr>
        <w:ind w:left="1080" w:hanging="360"/>
        <w:rPr>
          <w:rFonts w:ascii="Calibri" w:eastAsia="Calibri" w:hAnsi="Calibri" w:cs="Calibri"/>
          <w:color w:val="auto"/>
        </w:rPr>
      </w:pPr>
      <w:r w:rsidRPr="00682982">
        <w:rPr>
          <w:rFonts w:ascii="Calibri" w:eastAsia="Calibri" w:hAnsi="Calibri" w:cs="Calibri"/>
          <w:color w:val="auto"/>
        </w:rPr>
        <w:t>May vote on all issues pertaining to the Association.</w:t>
      </w:r>
    </w:p>
    <w:p w:rsidR="00F84CE4" w:rsidRPr="00682982" w:rsidRDefault="00F84CE4" w:rsidP="00F84CE4">
      <w:pPr>
        <w:numPr>
          <w:ilvl w:val="0"/>
          <w:numId w:val="9"/>
        </w:numPr>
        <w:ind w:left="1080" w:hanging="360"/>
        <w:rPr>
          <w:rFonts w:ascii="Calibri" w:eastAsia="Calibri" w:hAnsi="Calibri" w:cs="Calibri"/>
          <w:color w:val="auto"/>
        </w:rPr>
      </w:pPr>
      <w:r w:rsidRPr="00682982">
        <w:rPr>
          <w:rFonts w:ascii="Calibri" w:eastAsia="Calibri" w:hAnsi="Calibri" w:cs="Calibri"/>
          <w:color w:val="auto"/>
        </w:rPr>
        <w:t>May hold any office for which the individual meets the prerequisites and chair or serve on any committee when appointed or elected, subject to the qualifications established by the MOTA Bylaws for that office or committee.</w:t>
      </w:r>
    </w:p>
    <w:p w:rsidR="00F84CE4" w:rsidRPr="00682982" w:rsidRDefault="00F84CE4" w:rsidP="00F84CE4">
      <w:pPr>
        <w:numPr>
          <w:ilvl w:val="0"/>
          <w:numId w:val="9"/>
        </w:numPr>
        <w:ind w:left="1080" w:hanging="360"/>
        <w:rPr>
          <w:rFonts w:ascii="Calibri" w:eastAsia="Calibri" w:hAnsi="Calibri" w:cs="Calibri"/>
          <w:color w:val="auto"/>
        </w:rPr>
      </w:pPr>
      <w:r w:rsidRPr="00682982">
        <w:rPr>
          <w:rFonts w:ascii="Calibri" w:eastAsia="Calibri" w:hAnsi="Calibri" w:cs="Calibri"/>
          <w:color w:val="auto"/>
        </w:rPr>
        <w:t>Shall receive the routine communications and mailings of the Association.</w:t>
      </w:r>
    </w:p>
    <w:p w:rsidR="00F84CE4" w:rsidRPr="00682982" w:rsidRDefault="00F84CE4" w:rsidP="00F84CE4">
      <w:pPr>
        <w:numPr>
          <w:ilvl w:val="0"/>
          <w:numId w:val="9"/>
        </w:numPr>
        <w:ind w:left="1080" w:hanging="360"/>
        <w:rPr>
          <w:rFonts w:ascii="Calibri" w:eastAsia="Calibri" w:hAnsi="Calibri" w:cs="Calibri"/>
          <w:color w:val="auto"/>
        </w:rPr>
      </w:pPr>
      <w:r w:rsidRPr="00682982">
        <w:rPr>
          <w:rFonts w:ascii="Calibri" w:eastAsia="Calibri" w:hAnsi="Calibri" w:cs="Calibri"/>
          <w:color w:val="auto"/>
        </w:rPr>
        <w:t>Shall be eligible for reduced rates to MOTA-sponsored functions and have exclusive access to member-only designated MOTA webpages and documents.</w:t>
      </w:r>
    </w:p>
    <w:p w:rsidR="00F84CE4" w:rsidRPr="00682982" w:rsidRDefault="00F84CE4" w:rsidP="00F84CE4">
      <w:pPr>
        <w:numPr>
          <w:ilvl w:val="0"/>
          <w:numId w:val="9"/>
        </w:numPr>
        <w:ind w:left="1080" w:hanging="360"/>
        <w:rPr>
          <w:rFonts w:ascii="Calibri" w:eastAsia="Calibri" w:hAnsi="Calibri" w:cs="Calibri"/>
          <w:color w:val="auto"/>
        </w:rPr>
      </w:pPr>
      <w:r w:rsidRPr="00682982">
        <w:rPr>
          <w:rFonts w:ascii="Calibri" w:eastAsia="Calibri" w:hAnsi="Calibri" w:cs="Calibri"/>
          <w:color w:val="auto"/>
        </w:rPr>
        <w:t>Shall be eligible to apply to MOTA-sponsored scholarships for which the individual meets the prerequisites.</w:t>
      </w:r>
    </w:p>
    <w:p w:rsidR="001072D1" w:rsidRPr="00682982" w:rsidRDefault="001072D1" w:rsidP="00F84CE4">
      <w:pPr>
        <w:rPr>
          <w:rFonts w:ascii="Calibri" w:eastAsia="Calibri" w:hAnsi="Calibri" w:cs="Calibri"/>
          <w:b/>
          <w:i/>
          <w:sz w:val="18"/>
          <w:szCs w:val="18"/>
        </w:rPr>
      </w:pPr>
    </w:p>
    <w:p w:rsidR="001072D1" w:rsidRPr="00682982" w:rsidRDefault="001072D1" w:rsidP="00F84CE4">
      <w:pPr>
        <w:rPr>
          <w:rFonts w:ascii="Calibri" w:eastAsia="Calibri" w:hAnsi="Calibri" w:cs="Calibri"/>
          <w:b/>
          <w:i/>
          <w:sz w:val="18"/>
          <w:szCs w:val="18"/>
        </w:rPr>
      </w:pPr>
    </w:p>
    <w:p w:rsidR="001072D1" w:rsidRPr="00682982" w:rsidRDefault="001072D1" w:rsidP="00F84CE4">
      <w:pPr>
        <w:rPr>
          <w:rFonts w:ascii="Calibri" w:eastAsia="Calibri" w:hAnsi="Calibri" w:cs="Calibri"/>
          <w:b/>
          <w:i/>
          <w:sz w:val="18"/>
          <w:szCs w:val="18"/>
        </w:rPr>
      </w:pPr>
    </w:p>
    <w:p w:rsidR="001072D1" w:rsidRPr="00682982" w:rsidRDefault="001072D1" w:rsidP="00F84CE4">
      <w:pPr>
        <w:rPr>
          <w:rFonts w:ascii="Calibri" w:eastAsia="Calibri" w:hAnsi="Calibri" w:cs="Calibri"/>
          <w:b/>
          <w:i/>
          <w:sz w:val="18"/>
          <w:szCs w:val="18"/>
        </w:rPr>
      </w:pPr>
    </w:p>
    <w:p w:rsidR="001072D1" w:rsidRPr="00682982" w:rsidRDefault="001072D1" w:rsidP="00F84CE4">
      <w:pPr>
        <w:rPr>
          <w:rFonts w:ascii="Calibri" w:eastAsia="Calibri" w:hAnsi="Calibri" w:cs="Calibri"/>
          <w:b/>
          <w:i/>
          <w:sz w:val="18"/>
          <w:szCs w:val="18"/>
        </w:rPr>
      </w:pPr>
    </w:p>
    <w:p w:rsidR="001072D1" w:rsidRPr="00682982" w:rsidRDefault="001072D1" w:rsidP="00F84CE4">
      <w:pPr>
        <w:rPr>
          <w:rFonts w:ascii="Calibri" w:eastAsia="Calibri" w:hAnsi="Calibri" w:cs="Calibri"/>
          <w:b/>
          <w:i/>
          <w:sz w:val="18"/>
          <w:szCs w:val="18"/>
        </w:rPr>
      </w:pPr>
    </w:p>
    <w:p w:rsidR="001072D1" w:rsidRPr="00682982" w:rsidRDefault="001072D1" w:rsidP="00F84CE4">
      <w:pPr>
        <w:rPr>
          <w:rFonts w:ascii="Calibri" w:eastAsia="Calibri" w:hAnsi="Calibri" w:cs="Calibri"/>
          <w:b/>
          <w:i/>
          <w:sz w:val="18"/>
          <w:szCs w:val="18"/>
        </w:rPr>
      </w:pPr>
    </w:p>
    <w:p w:rsidR="001072D1" w:rsidRPr="00682982" w:rsidRDefault="001072D1" w:rsidP="00F84CE4">
      <w:pPr>
        <w:rPr>
          <w:rFonts w:ascii="Calibri" w:eastAsia="Calibri" w:hAnsi="Calibri" w:cs="Calibri"/>
          <w:b/>
          <w:i/>
          <w:sz w:val="18"/>
          <w:szCs w:val="18"/>
        </w:rPr>
      </w:pPr>
    </w:p>
    <w:p w:rsidR="00F84CE4" w:rsidRPr="00682982" w:rsidRDefault="00F84CE4" w:rsidP="00F84CE4">
      <w:r w:rsidRPr="00682982">
        <w:rPr>
          <w:rFonts w:ascii="Calibri" w:eastAsia="Calibri" w:hAnsi="Calibri" w:cs="Calibri"/>
          <w:b/>
          <w:i/>
          <w:sz w:val="18"/>
          <w:szCs w:val="18"/>
        </w:rPr>
        <w:t>ARTICLE III Membership, Section 2 -   continued</w:t>
      </w:r>
    </w:p>
    <w:p w:rsidR="00F84CE4" w:rsidRPr="00682982" w:rsidRDefault="00F84CE4" w:rsidP="00F84CE4">
      <w:pPr>
        <w:tabs>
          <w:tab w:val="center" w:pos="4320"/>
          <w:tab w:val="right" w:pos="8640"/>
        </w:tabs>
      </w:pPr>
    </w:p>
    <w:p w:rsidR="00F84CE4" w:rsidRPr="00682982" w:rsidRDefault="00F84CE4" w:rsidP="00F84CE4">
      <w:pPr>
        <w:ind w:left="720" w:hanging="360"/>
        <w:rPr>
          <w:color w:val="auto"/>
        </w:rPr>
      </w:pPr>
      <w:r w:rsidRPr="00682982">
        <w:rPr>
          <w:rFonts w:ascii="Calibri" w:eastAsia="Calibri" w:hAnsi="Calibri" w:cs="Calibri"/>
          <w:b/>
          <w:color w:val="auto"/>
        </w:rPr>
        <w:t>3.  OTS.</w:t>
      </w:r>
    </w:p>
    <w:p w:rsidR="00F84CE4" w:rsidRPr="00682982" w:rsidRDefault="00F84CE4" w:rsidP="00F84CE4">
      <w:pPr>
        <w:numPr>
          <w:ilvl w:val="0"/>
          <w:numId w:val="10"/>
        </w:numPr>
        <w:ind w:hanging="360"/>
        <w:rPr>
          <w:rFonts w:ascii="Calibri" w:eastAsia="Calibri" w:hAnsi="Calibri" w:cs="Calibri"/>
          <w:color w:val="auto"/>
        </w:rPr>
      </w:pPr>
      <w:r w:rsidRPr="00682982">
        <w:rPr>
          <w:rFonts w:ascii="Calibri" w:eastAsia="Calibri" w:hAnsi="Calibri" w:cs="Calibri"/>
          <w:color w:val="auto"/>
        </w:rPr>
        <w:lastRenderedPageBreak/>
        <w:t>May attend and participate in all regular and called meetings of the Association.</w:t>
      </w:r>
    </w:p>
    <w:p w:rsidR="00F84CE4" w:rsidRPr="00682982" w:rsidRDefault="00F84CE4" w:rsidP="00F84CE4">
      <w:pPr>
        <w:numPr>
          <w:ilvl w:val="0"/>
          <w:numId w:val="10"/>
        </w:numPr>
        <w:ind w:hanging="360"/>
        <w:rPr>
          <w:rFonts w:ascii="Calibri" w:eastAsia="Calibri" w:hAnsi="Calibri" w:cs="Calibri"/>
          <w:color w:val="auto"/>
        </w:rPr>
      </w:pPr>
      <w:r w:rsidRPr="00682982">
        <w:rPr>
          <w:rFonts w:ascii="Calibri" w:eastAsia="Calibri" w:hAnsi="Calibri" w:cs="Calibri"/>
          <w:color w:val="auto"/>
        </w:rPr>
        <w:t>May vote o</w:t>
      </w:r>
      <w:r w:rsidR="00C0247F" w:rsidRPr="00682982">
        <w:rPr>
          <w:rFonts w:ascii="Calibri" w:eastAsia="Calibri" w:hAnsi="Calibri" w:cs="Calibri"/>
          <w:color w:val="auto"/>
        </w:rPr>
        <w:t>n all issues pertaining to the A</w:t>
      </w:r>
      <w:r w:rsidRPr="00682982">
        <w:rPr>
          <w:rFonts w:ascii="Calibri" w:eastAsia="Calibri" w:hAnsi="Calibri" w:cs="Calibri"/>
          <w:color w:val="auto"/>
        </w:rPr>
        <w:t>ssociation.</w:t>
      </w:r>
    </w:p>
    <w:p w:rsidR="00F84CE4" w:rsidRPr="00682982" w:rsidRDefault="00F84CE4" w:rsidP="00F84CE4">
      <w:pPr>
        <w:numPr>
          <w:ilvl w:val="0"/>
          <w:numId w:val="10"/>
        </w:numPr>
        <w:ind w:hanging="360"/>
        <w:rPr>
          <w:rFonts w:ascii="Calibri" w:eastAsia="Calibri" w:hAnsi="Calibri" w:cs="Calibri"/>
          <w:color w:val="auto"/>
        </w:rPr>
      </w:pPr>
      <w:r w:rsidRPr="00682982">
        <w:rPr>
          <w:rFonts w:ascii="Calibri" w:eastAsia="Calibri" w:hAnsi="Calibri" w:cs="Calibri"/>
          <w:color w:val="auto"/>
        </w:rPr>
        <w:t>May serve as a committee m</w:t>
      </w:r>
      <w:r w:rsidR="001072D1" w:rsidRPr="00682982">
        <w:rPr>
          <w:rFonts w:ascii="Calibri" w:eastAsia="Calibri" w:hAnsi="Calibri" w:cs="Calibri"/>
          <w:color w:val="auto"/>
        </w:rPr>
        <w:t xml:space="preserve">ember or </w:t>
      </w:r>
      <w:r w:rsidR="00C0247F" w:rsidRPr="00682982">
        <w:rPr>
          <w:rFonts w:ascii="Calibri" w:eastAsia="Calibri" w:hAnsi="Calibri" w:cs="Calibri"/>
          <w:color w:val="auto"/>
        </w:rPr>
        <w:t xml:space="preserve">as the </w:t>
      </w:r>
      <w:r w:rsidR="001072D1" w:rsidRPr="00682982">
        <w:rPr>
          <w:rFonts w:ascii="Calibri" w:eastAsia="Calibri" w:hAnsi="Calibri" w:cs="Calibri"/>
          <w:color w:val="auto"/>
        </w:rPr>
        <w:t>MOTA Board</w:t>
      </w:r>
      <w:r w:rsidRPr="00682982">
        <w:rPr>
          <w:rFonts w:ascii="Calibri" w:eastAsia="Calibri" w:hAnsi="Calibri" w:cs="Calibri"/>
          <w:color w:val="auto"/>
        </w:rPr>
        <w:t xml:space="preserve"> Student Representative. </w:t>
      </w:r>
    </w:p>
    <w:p w:rsidR="00F84CE4" w:rsidRPr="00682982" w:rsidRDefault="00F84CE4" w:rsidP="00F84CE4">
      <w:pPr>
        <w:numPr>
          <w:ilvl w:val="0"/>
          <w:numId w:val="10"/>
        </w:numPr>
        <w:ind w:hanging="360"/>
        <w:rPr>
          <w:rFonts w:ascii="Calibri" w:eastAsia="Calibri" w:hAnsi="Calibri" w:cs="Calibri"/>
          <w:color w:val="auto"/>
        </w:rPr>
      </w:pPr>
      <w:r w:rsidRPr="00682982">
        <w:rPr>
          <w:rFonts w:ascii="Calibri" w:eastAsia="Calibri" w:hAnsi="Calibri" w:cs="Calibri"/>
          <w:color w:val="auto"/>
        </w:rPr>
        <w:t xml:space="preserve">Shall receive the routine communications and mailings of the Association. </w:t>
      </w:r>
    </w:p>
    <w:p w:rsidR="00F84CE4" w:rsidRPr="00682982" w:rsidRDefault="00F84CE4" w:rsidP="00F84CE4">
      <w:pPr>
        <w:numPr>
          <w:ilvl w:val="0"/>
          <w:numId w:val="10"/>
        </w:numPr>
        <w:ind w:hanging="360"/>
        <w:rPr>
          <w:rFonts w:ascii="Calibri" w:eastAsia="Calibri" w:hAnsi="Calibri" w:cs="Calibri"/>
          <w:color w:val="auto"/>
        </w:rPr>
      </w:pPr>
      <w:r w:rsidRPr="00682982">
        <w:rPr>
          <w:rFonts w:ascii="Calibri" w:eastAsia="Calibri" w:hAnsi="Calibri" w:cs="Calibri"/>
          <w:color w:val="auto"/>
        </w:rPr>
        <w:t>Shall be eligible for reduced rates to MOTA-sponsored functions and have exclusive access to member-only designated MOTA webpages and documents.</w:t>
      </w:r>
    </w:p>
    <w:p w:rsidR="00F84CE4" w:rsidRPr="00682982" w:rsidRDefault="00F84CE4" w:rsidP="00F84CE4">
      <w:pPr>
        <w:numPr>
          <w:ilvl w:val="0"/>
          <w:numId w:val="10"/>
        </w:numPr>
        <w:ind w:hanging="360"/>
        <w:rPr>
          <w:rFonts w:ascii="Calibri" w:eastAsia="Calibri" w:hAnsi="Calibri" w:cs="Calibri"/>
          <w:color w:val="auto"/>
        </w:rPr>
      </w:pPr>
      <w:r w:rsidRPr="00682982">
        <w:rPr>
          <w:rFonts w:ascii="Calibri" w:eastAsia="Calibri" w:hAnsi="Calibri" w:cs="Calibri"/>
          <w:color w:val="auto"/>
        </w:rPr>
        <w:t>Shall be eligible to apply to MOTA-sponsored student scholarships for which the individual meets the prerequisites.</w:t>
      </w:r>
      <w:r w:rsidRPr="00682982">
        <w:rPr>
          <w:rFonts w:ascii="Calibri" w:eastAsia="Calibri" w:hAnsi="Calibri" w:cs="Calibri"/>
          <w:color w:val="auto"/>
          <w:sz w:val="14"/>
          <w:szCs w:val="14"/>
        </w:rPr>
        <w:t xml:space="preserve"> </w:t>
      </w:r>
    </w:p>
    <w:p w:rsidR="00F84CE4" w:rsidRPr="00682982" w:rsidRDefault="00F84CE4" w:rsidP="00F84CE4">
      <w:pPr>
        <w:rPr>
          <w:color w:val="auto"/>
        </w:rPr>
      </w:pPr>
    </w:p>
    <w:p w:rsidR="00F84CE4" w:rsidRPr="00682982" w:rsidRDefault="00F84CE4" w:rsidP="00F84CE4">
      <w:pPr>
        <w:ind w:firstLine="360"/>
        <w:rPr>
          <w:color w:val="auto"/>
        </w:rPr>
      </w:pPr>
      <w:r w:rsidRPr="00682982">
        <w:rPr>
          <w:rFonts w:ascii="Calibri" w:eastAsia="Calibri" w:hAnsi="Calibri" w:cs="Calibri"/>
          <w:color w:val="auto"/>
        </w:rPr>
        <w:t>4.</w:t>
      </w:r>
      <w:r w:rsidRPr="00682982">
        <w:rPr>
          <w:rFonts w:ascii="Calibri" w:eastAsia="Calibri" w:hAnsi="Calibri" w:cs="Calibri"/>
          <w:b/>
          <w:color w:val="auto"/>
        </w:rPr>
        <w:t xml:space="preserve">  Retiree.  </w:t>
      </w:r>
    </w:p>
    <w:p w:rsidR="00F84CE4" w:rsidRPr="00682982" w:rsidRDefault="00F84CE4" w:rsidP="00F84CE4">
      <w:pPr>
        <w:numPr>
          <w:ilvl w:val="0"/>
          <w:numId w:val="11"/>
        </w:numPr>
        <w:ind w:hanging="360"/>
        <w:rPr>
          <w:rFonts w:ascii="Calibri" w:eastAsia="Calibri" w:hAnsi="Calibri" w:cs="Calibri"/>
          <w:color w:val="auto"/>
        </w:rPr>
      </w:pPr>
      <w:r w:rsidRPr="00682982">
        <w:rPr>
          <w:rFonts w:ascii="Calibri" w:eastAsia="Calibri" w:hAnsi="Calibri" w:cs="Calibri"/>
          <w:color w:val="auto"/>
        </w:rPr>
        <w:t>May participate and enjoy the rights and privileges of membership to which one is otherwise eligible by qualifications as an OT or OTA.</w:t>
      </w:r>
    </w:p>
    <w:p w:rsidR="00F84CE4" w:rsidRPr="00682982" w:rsidRDefault="00F84CE4" w:rsidP="00F84CE4">
      <w:pPr>
        <w:numPr>
          <w:ilvl w:val="0"/>
          <w:numId w:val="11"/>
        </w:numPr>
        <w:ind w:hanging="360"/>
        <w:rPr>
          <w:rFonts w:ascii="Calibri" w:eastAsia="Calibri" w:hAnsi="Calibri" w:cs="Calibri"/>
          <w:color w:val="auto"/>
        </w:rPr>
      </w:pPr>
      <w:r w:rsidRPr="00682982">
        <w:rPr>
          <w:rFonts w:ascii="Calibri" w:eastAsia="Calibri" w:hAnsi="Calibri" w:cs="Calibri"/>
          <w:color w:val="auto"/>
        </w:rPr>
        <w:t>Membership dues shall re</w:t>
      </w:r>
      <w:r w:rsidR="001072D1" w:rsidRPr="00682982">
        <w:rPr>
          <w:rFonts w:ascii="Calibri" w:eastAsia="Calibri" w:hAnsi="Calibri" w:cs="Calibri"/>
          <w:color w:val="auto"/>
        </w:rPr>
        <w:t>flect a reduction of the rate at</w:t>
      </w:r>
      <w:r w:rsidRPr="00682982">
        <w:rPr>
          <w:rFonts w:ascii="Calibri" w:eastAsia="Calibri" w:hAnsi="Calibri" w:cs="Calibri"/>
          <w:color w:val="auto"/>
        </w:rPr>
        <w:t xml:space="preserve"> which one would have been subject to as an OT or OTA.</w:t>
      </w:r>
    </w:p>
    <w:p w:rsidR="00F84CE4" w:rsidRPr="00682982" w:rsidRDefault="00F84CE4" w:rsidP="00F84CE4">
      <w:pPr>
        <w:rPr>
          <w:color w:val="auto"/>
        </w:rPr>
      </w:pPr>
    </w:p>
    <w:p w:rsidR="00F84CE4" w:rsidRPr="00682982" w:rsidRDefault="00F84CE4" w:rsidP="00F84CE4">
      <w:pPr>
        <w:ind w:firstLine="360"/>
        <w:rPr>
          <w:color w:val="auto"/>
        </w:rPr>
      </w:pPr>
      <w:r w:rsidRPr="00682982">
        <w:rPr>
          <w:rFonts w:ascii="Calibri" w:eastAsia="Calibri" w:hAnsi="Calibri" w:cs="Calibri"/>
          <w:b/>
          <w:color w:val="auto"/>
        </w:rPr>
        <w:t>5.  Honorary.</w:t>
      </w:r>
    </w:p>
    <w:p w:rsidR="00F84CE4" w:rsidRPr="00682982" w:rsidRDefault="00F84CE4" w:rsidP="00F84CE4">
      <w:pPr>
        <w:numPr>
          <w:ilvl w:val="0"/>
          <w:numId w:val="12"/>
        </w:numPr>
        <w:ind w:hanging="360"/>
        <w:rPr>
          <w:rFonts w:ascii="Calibri" w:eastAsia="Calibri" w:hAnsi="Calibri" w:cs="Calibri"/>
          <w:color w:val="auto"/>
        </w:rPr>
      </w:pPr>
      <w:r w:rsidRPr="00682982">
        <w:rPr>
          <w:rFonts w:ascii="Calibri" w:eastAsia="Calibri" w:hAnsi="Calibri" w:cs="Calibri"/>
          <w:color w:val="auto"/>
        </w:rPr>
        <w:t>May participate and enjoy the rights and privileges of membership to which one is otherwise eligible by qualifications as an OT or OTA.</w:t>
      </w:r>
    </w:p>
    <w:p w:rsidR="00F84CE4" w:rsidRPr="00682982" w:rsidRDefault="00F84CE4" w:rsidP="00F84CE4">
      <w:pPr>
        <w:tabs>
          <w:tab w:val="center" w:pos="4320"/>
          <w:tab w:val="right" w:pos="8640"/>
        </w:tabs>
        <w:rPr>
          <w:color w:val="auto"/>
        </w:rPr>
      </w:pPr>
    </w:p>
    <w:p w:rsidR="001072D1" w:rsidRPr="00682982" w:rsidRDefault="001072D1" w:rsidP="001072D1">
      <w:pPr>
        <w:ind w:firstLine="360"/>
        <w:rPr>
          <w:color w:val="auto"/>
        </w:rPr>
      </w:pPr>
      <w:r w:rsidRPr="00682982">
        <w:rPr>
          <w:rFonts w:ascii="Calibri" w:eastAsia="Calibri" w:hAnsi="Calibri" w:cs="Calibri"/>
          <w:b/>
          <w:color w:val="auto"/>
        </w:rPr>
        <w:t>6.   Associate.</w:t>
      </w:r>
    </w:p>
    <w:p w:rsidR="001072D1" w:rsidRPr="00682982" w:rsidRDefault="001072D1" w:rsidP="001072D1">
      <w:pPr>
        <w:numPr>
          <w:ilvl w:val="0"/>
          <w:numId w:val="13"/>
        </w:numPr>
        <w:ind w:hanging="360"/>
        <w:rPr>
          <w:rFonts w:ascii="Calibri" w:eastAsia="Calibri" w:hAnsi="Calibri" w:cs="Calibri"/>
          <w:color w:val="auto"/>
        </w:rPr>
      </w:pPr>
      <w:r w:rsidRPr="00682982">
        <w:rPr>
          <w:rFonts w:ascii="Calibri" w:eastAsia="Calibri" w:hAnsi="Calibri" w:cs="Calibri"/>
          <w:color w:val="auto"/>
        </w:rPr>
        <w:t>May attend and observe all meetings of the Association.</w:t>
      </w:r>
    </w:p>
    <w:p w:rsidR="001072D1" w:rsidRPr="00682982" w:rsidRDefault="001072D1" w:rsidP="001072D1">
      <w:pPr>
        <w:numPr>
          <w:ilvl w:val="0"/>
          <w:numId w:val="13"/>
        </w:numPr>
        <w:ind w:hanging="360"/>
        <w:rPr>
          <w:rFonts w:ascii="Calibri" w:eastAsia="Calibri" w:hAnsi="Calibri" w:cs="Calibri"/>
          <w:color w:val="auto"/>
        </w:rPr>
      </w:pPr>
      <w:r w:rsidRPr="00682982">
        <w:rPr>
          <w:rFonts w:ascii="Calibri" w:eastAsia="Calibri" w:hAnsi="Calibri" w:cs="Calibri"/>
          <w:color w:val="auto"/>
        </w:rPr>
        <w:t xml:space="preserve">May serve on a committee by appointment by the MOTA Board. </w:t>
      </w:r>
    </w:p>
    <w:p w:rsidR="001072D1" w:rsidRPr="00682982" w:rsidRDefault="001072D1" w:rsidP="001072D1">
      <w:pPr>
        <w:numPr>
          <w:ilvl w:val="0"/>
          <w:numId w:val="13"/>
        </w:numPr>
        <w:ind w:hanging="360"/>
        <w:rPr>
          <w:rFonts w:ascii="Calibri" w:eastAsia="Calibri" w:hAnsi="Calibri" w:cs="Calibri"/>
          <w:color w:val="auto"/>
        </w:rPr>
      </w:pPr>
      <w:r w:rsidRPr="00682982">
        <w:rPr>
          <w:rFonts w:ascii="Calibri" w:eastAsia="Calibri" w:hAnsi="Calibri" w:cs="Calibri"/>
          <w:color w:val="auto"/>
        </w:rPr>
        <w:t>Shall receive the routine communications and mailings of the Association.</w:t>
      </w:r>
    </w:p>
    <w:p w:rsidR="001072D1" w:rsidRPr="00682982" w:rsidRDefault="001072D1" w:rsidP="001072D1">
      <w:pPr>
        <w:numPr>
          <w:ilvl w:val="0"/>
          <w:numId w:val="13"/>
        </w:numPr>
        <w:ind w:hanging="360"/>
        <w:rPr>
          <w:rFonts w:ascii="Calibri" w:eastAsia="Calibri" w:hAnsi="Calibri" w:cs="Calibri"/>
          <w:color w:val="auto"/>
        </w:rPr>
      </w:pPr>
      <w:r w:rsidRPr="00682982">
        <w:rPr>
          <w:rFonts w:ascii="Calibri" w:eastAsia="Calibri" w:hAnsi="Calibri" w:cs="Calibri"/>
          <w:color w:val="auto"/>
        </w:rPr>
        <w:t>May not vote on the affairs of the Association or the election of its officers.</w:t>
      </w:r>
    </w:p>
    <w:p w:rsidR="001072D1" w:rsidRPr="00682982" w:rsidRDefault="001072D1" w:rsidP="001072D1">
      <w:pPr>
        <w:numPr>
          <w:ilvl w:val="0"/>
          <w:numId w:val="13"/>
        </w:numPr>
        <w:ind w:hanging="360"/>
        <w:rPr>
          <w:rFonts w:ascii="Calibri" w:eastAsia="Calibri" w:hAnsi="Calibri" w:cs="Calibri"/>
          <w:color w:val="auto"/>
        </w:rPr>
      </w:pPr>
      <w:r w:rsidRPr="00682982">
        <w:rPr>
          <w:rFonts w:ascii="Calibri" w:eastAsia="Calibri" w:hAnsi="Calibri" w:cs="Calibri"/>
          <w:color w:val="auto"/>
        </w:rPr>
        <w:t>May not hold an office on the MOTA Board.</w:t>
      </w:r>
    </w:p>
    <w:p w:rsidR="001072D1" w:rsidRPr="00682982" w:rsidRDefault="001072D1" w:rsidP="001072D1">
      <w:pPr>
        <w:rPr>
          <w:color w:val="auto"/>
        </w:rPr>
      </w:pPr>
    </w:p>
    <w:p w:rsidR="001072D1" w:rsidRPr="00682982" w:rsidRDefault="001072D1" w:rsidP="001072D1">
      <w:pPr>
        <w:ind w:firstLine="360"/>
        <w:rPr>
          <w:color w:val="auto"/>
        </w:rPr>
      </w:pPr>
      <w:r w:rsidRPr="00682982">
        <w:rPr>
          <w:rFonts w:ascii="Calibri" w:eastAsia="Calibri" w:hAnsi="Calibri" w:cs="Calibri"/>
          <w:color w:val="auto"/>
        </w:rPr>
        <w:t>7.</w:t>
      </w:r>
      <w:r w:rsidRPr="00682982">
        <w:rPr>
          <w:rFonts w:ascii="Calibri" w:eastAsia="Calibri" w:hAnsi="Calibri" w:cs="Calibri"/>
          <w:b/>
          <w:color w:val="auto"/>
        </w:rPr>
        <w:t xml:space="preserve">  Consumer </w:t>
      </w:r>
      <w:r w:rsidR="00712637" w:rsidRPr="00682982">
        <w:rPr>
          <w:rFonts w:ascii="Calibri" w:eastAsia="Calibri" w:hAnsi="Calibri" w:cs="Calibri"/>
          <w:b/>
          <w:color w:val="auto"/>
        </w:rPr>
        <w:t>Consultant</w:t>
      </w:r>
      <w:r w:rsidRPr="00682982">
        <w:rPr>
          <w:rFonts w:ascii="Calibri" w:eastAsia="Calibri" w:hAnsi="Calibri" w:cs="Calibri"/>
          <w:b/>
          <w:color w:val="auto"/>
        </w:rPr>
        <w:t xml:space="preserve">  </w:t>
      </w:r>
    </w:p>
    <w:p w:rsidR="001072D1" w:rsidRPr="00682982" w:rsidRDefault="001072D1" w:rsidP="001072D1">
      <w:pPr>
        <w:numPr>
          <w:ilvl w:val="0"/>
          <w:numId w:val="14"/>
        </w:numPr>
        <w:ind w:hanging="360"/>
        <w:rPr>
          <w:rFonts w:ascii="Calibri" w:eastAsia="Calibri" w:hAnsi="Calibri" w:cs="Calibri"/>
          <w:color w:val="auto"/>
        </w:rPr>
      </w:pPr>
      <w:r w:rsidRPr="00682982">
        <w:rPr>
          <w:rFonts w:ascii="Calibri" w:eastAsia="Calibri" w:hAnsi="Calibri" w:cs="Calibri"/>
          <w:color w:val="auto"/>
        </w:rPr>
        <w:t>May attend and observe all meetings of the Association.</w:t>
      </w:r>
    </w:p>
    <w:p w:rsidR="001072D1" w:rsidRPr="00682982" w:rsidRDefault="001072D1" w:rsidP="001072D1">
      <w:pPr>
        <w:numPr>
          <w:ilvl w:val="0"/>
          <w:numId w:val="14"/>
        </w:numPr>
        <w:ind w:hanging="360"/>
        <w:rPr>
          <w:rFonts w:ascii="Calibri" w:eastAsia="Calibri" w:hAnsi="Calibri" w:cs="Calibri"/>
          <w:color w:val="auto"/>
        </w:rPr>
      </w:pPr>
      <w:r w:rsidRPr="00682982">
        <w:rPr>
          <w:rFonts w:ascii="Calibri" w:eastAsia="Calibri" w:hAnsi="Calibri" w:cs="Calibri"/>
          <w:color w:val="auto"/>
        </w:rPr>
        <w:t>May hold the Consumer Representative office on the MOTA Board.</w:t>
      </w:r>
    </w:p>
    <w:p w:rsidR="001072D1" w:rsidRPr="00682982" w:rsidRDefault="001072D1" w:rsidP="001072D1">
      <w:pPr>
        <w:numPr>
          <w:ilvl w:val="0"/>
          <w:numId w:val="14"/>
        </w:numPr>
        <w:ind w:hanging="360"/>
        <w:rPr>
          <w:rFonts w:ascii="Calibri" w:eastAsia="Calibri" w:hAnsi="Calibri" w:cs="Calibri"/>
          <w:color w:val="auto"/>
        </w:rPr>
      </w:pPr>
      <w:r w:rsidRPr="00682982">
        <w:rPr>
          <w:rFonts w:ascii="Calibri" w:eastAsia="Calibri" w:hAnsi="Calibri" w:cs="Calibri"/>
          <w:color w:val="auto"/>
        </w:rPr>
        <w:t>Membership dues shall be waived.</w:t>
      </w:r>
    </w:p>
    <w:p w:rsidR="001072D1" w:rsidRPr="00682982" w:rsidRDefault="001072D1" w:rsidP="001072D1">
      <w:pPr>
        <w:numPr>
          <w:ilvl w:val="0"/>
          <w:numId w:val="14"/>
        </w:numPr>
        <w:ind w:hanging="360"/>
        <w:rPr>
          <w:rFonts w:ascii="Calibri" w:eastAsia="Calibri" w:hAnsi="Calibri" w:cs="Calibri"/>
          <w:color w:val="auto"/>
        </w:rPr>
      </w:pPr>
      <w:r w:rsidRPr="00682982">
        <w:rPr>
          <w:rFonts w:ascii="Calibri" w:eastAsia="Calibri" w:hAnsi="Calibri" w:cs="Calibri"/>
          <w:color w:val="auto"/>
        </w:rPr>
        <w:t xml:space="preserve">Shall be eligible for reduced rates to MOTA-sponsored functions. </w:t>
      </w:r>
    </w:p>
    <w:p w:rsidR="00F84CE4" w:rsidRPr="00682982" w:rsidRDefault="00F84CE4" w:rsidP="00F84CE4">
      <w:pPr>
        <w:tabs>
          <w:tab w:val="center" w:pos="4320"/>
          <w:tab w:val="right" w:pos="8640"/>
        </w:tabs>
        <w:rPr>
          <w:color w:val="auto"/>
        </w:rPr>
      </w:pPr>
    </w:p>
    <w:p w:rsidR="001072D1" w:rsidRPr="00682982" w:rsidRDefault="001072D1" w:rsidP="001072D1">
      <w:pPr>
        <w:rPr>
          <w:color w:val="auto"/>
        </w:rPr>
      </w:pPr>
      <w:r w:rsidRPr="00682982">
        <w:rPr>
          <w:rFonts w:ascii="Calibri" w:eastAsia="Calibri" w:hAnsi="Calibri" w:cs="Calibri"/>
          <w:b/>
          <w:color w:val="auto"/>
          <w:u w:val="single"/>
        </w:rPr>
        <w:t>Section 3. Secondary State Association Privilege</w:t>
      </w:r>
      <w:r w:rsidRPr="00682982">
        <w:rPr>
          <w:rFonts w:ascii="Calibri" w:eastAsia="Calibri" w:hAnsi="Calibri" w:cs="Calibri"/>
          <w:color w:val="auto"/>
        </w:rPr>
        <w:t xml:space="preserve"> </w:t>
      </w:r>
    </w:p>
    <w:p w:rsidR="001072D1" w:rsidRPr="00682982" w:rsidRDefault="001072D1" w:rsidP="001072D1">
      <w:pPr>
        <w:numPr>
          <w:ilvl w:val="0"/>
          <w:numId w:val="15"/>
        </w:numPr>
        <w:ind w:left="540" w:hanging="180"/>
        <w:rPr>
          <w:rFonts w:ascii="Calibri" w:eastAsia="Calibri" w:hAnsi="Calibri" w:cs="Calibri"/>
          <w:color w:val="auto"/>
        </w:rPr>
      </w:pPr>
      <w:r w:rsidRPr="00682982">
        <w:rPr>
          <w:rFonts w:ascii="Calibri" w:eastAsia="Calibri" w:hAnsi="Calibri" w:cs="Calibri"/>
          <w:color w:val="auto"/>
        </w:rPr>
        <w:t xml:space="preserve"> If an individual is a primary member of another AOTA affiliated state association and wishes to join MOTA as a secondary membership, then his/her fee shall be</w:t>
      </w:r>
      <w:r w:rsidR="00C0247F" w:rsidRPr="00682982">
        <w:rPr>
          <w:rFonts w:ascii="Calibri" w:eastAsia="Calibri" w:hAnsi="Calibri" w:cs="Calibri"/>
          <w:color w:val="auto"/>
        </w:rPr>
        <w:t xml:space="preserve"> at a reduction in the rate of </w:t>
      </w:r>
      <w:r w:rsidRPr="00682982">
        <w:rPr>
          <w:rFonts w:ascii="Calibri" w:eastAsia="Calibri" w:hAnsi="Calibri" w:cs="Calibri"/>
          <w:color w:val="auto"/>
        </w:rPr>
        <w:t>the published MOTA membership rates.</w:t>
      </w:r>
    </w:p>
    <w:p w:rsidR="001072D1" w:rsidRPr="00682982" w:rsidRDefault="001072D1" w:rsidP="001072D1">
      <w:pPr>
        <w:numPr>
          <w:ilvl w:val="0"/>
          <w:numId w:val="15"/>
        </w:numPr>
        <w:ind w:left="540" w:hanging="180"/>
        <w:rPr>
          <w:rFonts w:ascii="Calibri" w:eastAsia="Calibri" w:hAnsi="Calibri" w:cs="Calibri"/>
          <w:color w:val="auto"/>
        </w:rPr>
      </w:pPr>
      <w:r w:rsidRPr="00682982">
        <w:rPr>
          <w:rFonts w:ascii="Calibri" w:eastAsia="Calibri" w:hAnsi="Calibri" w:cs="Calibri"/>
          <w:color w:val="auto"/>
        </w:rPr>
        <w:t xml:space="preserve"> Documentation of active membership in another state association will be required prior to joining or renewing a MOTA membership with Secondary State Association Privilege.  </w:t>
      </w:r>
    </w:p>
    <w:p w:rsidR="001072D1" w:rsidRPr="00682982" w:rsidRDefault="001072D1" w:rsidP="001072D1">
      <w:pPr>
        <w:numPr>
          <w:ilvl w:val="0"/>
          <w:numId w:val="15"/>
        </w:numPr>
        <w:ind w:left="540" w:hanging="180"/>
        <w:rPr>
          <w:rFonts w:ascii="Calibri" w:eastAsia="Calibri" w:hAnsi="Calibri" w:cs="Calibri"/>
          <w:color w:val="auto"/>
        </w:rPr>
      </w:pPr>
      <w:r w:rsidRPr="00682982">
        <w:rPr>
          <w:rFonts w:ascii="Calibri" w:eastAsia="Calibri" w:hAnsi="Calibri" w:cs="Calibri"/>
          <w:color w:val="auto"/>
        </w:rPr>
        <w:t xml:space="preserve"> An individual joining MOTA with Secondary State Association Privilege may participate and enjoy the rights and privileges of membership to which one is otherwise eligible by qualifications under Section 2 of this Article.</w:t>
      </w:r>
    </w:p>
    <w:p w:rsidR="001072D1" w:rsidRPr="00682982" w:rsidRDefault="001072D1" w:rsidP="001072D1"/>
    <w:p w:rsidR="001072D1" w:rsidRPr="00682982" w:rsidRDefault="001072D1" w:rsidP="001072D1"/>
    <w:p w:rsidR="001072D1" w:rsidRPr="00682982" w:rsidRDefault="001072D1" w:rsidP="001072D1"/>
    <w:p w:rsidR="001072D1" w:rsidRPr="00682982" w:rsidRDefault="001072D1" w:rsidP="001072D1"/>
    <w:p w:rsidR="001072D1" w:rsidRPr="00682982" w:rsidRDefault="001072D1" w:rsidP="001072D1"/>
    <w:p w:rsidR="001072D1" w:rsidRPr="00682982" w:rsidRDefault="001072D1" w:rsidP="001072D1"/>
    <w:p w:rsidR="001072D1" w:rsidRPr="00682982" w:rsidRDefault="001072D1" w:rsidP="001072D1"/>
    <w:p w:rsidR="001914A5" w:rsidRPr="00682982" w:rsidRDefault="001914A5" w:rsidP="001072D1"/>
    <w:p w:rsidR="001914A5" w:rsidRPr="00682982" w:rsidRDefault="001914A5" w:rsidP="001072D1"/>
    <w:p w:rsidR="001914A5" w:rsidRPr="00682982" w:rsidRDefault="001914A5" w:rsidP="001072D1"/>
    <w:p w:rsidR="001914A5" w:rsidRPr="00682982" w:rsidRDefault="001914A5" w:rsidP="001072D1"/>
    <w:p w:rsidR="001072D1" w:rsidRPr="00682982" w:rsidRDefault="001072D1" w:rsidP="001072D1"/>
    <w:p w:rsidR="001072D1" w:rsidRPr="00682982" w:rsidRDefault="001072D1" w:rsidP="001072D1">
      <w:r w:rsidRPr="00682982">
        <w:rPr>
          <w:rFonts w:ascii="Calibri" w:eastAsia="Calibri" w:hAnsi="Calibri" w:cs="Calibri"/>
          <w:b/>
          <w:i/>
          <w:sz w:val="18"/>
          <w:szCs w:val="18"/>
        </w:rPr>
        <w:t>ARTICLE III Membership – continued</w:t>
      </w:r>
    </w:p>
    <w:p w:rsidR="001072D1" w:rsidRPr="00682982" w:rsidRDefault="001072D1" w:rsidP="001072D1">
      <w:pPr>
        <w:rPr>
          <w:rFonts w:ascii="Calibri" w:eastAsia="Calibri" w:hAnsi="Calibri" w:cs="Calibri"/>
          <w:i/>
          <w:color w:val="FF0000"/>
          <w:sz w:val="18"/>
          <w:szCs w:val="18"/>
        </w:rPr>
      </w:pPr>
    </w:p>
    <w:p w:rsidR="001072D1" w:rsidRPr="00682982" w:rsidRDefault="001072D1" w:rsidP="001072D1">
      <w:pPr>
        <w:rPr>
          <w:color w:val="auto"/>
        </w:rPr>
      </w:pPr>
      <w:r w:rsidRPr="00682982">
        <w:rPr>
          <w:rFonts w:ascii="Calibri" w:eastAsia="Calibri" w:hAnsi="Calibri" w:cs="Calibri"/>
          <w:b/>
          <w:color w:val="auto"/>
          <w:u w:val="single"/>
        </w:rPr>
        <w:t>Section 4. Terms of Membership</w:t>
      </w:r>
      <w:r w:rsidRPr="00682982">
        <w:rPr>
          <w:rFonts w:ascii="Calibri" w:eastAsia="Calibri" w:hAnsi="Calibri" w:cs="Calibri"/>
          <w:color w:val="auto"/>
        </w:rPr>
        <w:t xml:space="preserve"> </w:t>
      </w:r>
    </w:p>
    <w:p w:rsidR="001072D1" w:rsidRPr="00682982" w:rsidRDefault="001072D1" w:rsidP="001072D1">
      <w:pPr>
        <w:numPr>
          <w:ilvl w:val="0"/>
          <w:numId w:val="16"/>
        </w:numPr>
        <w:ind w:left="630" w:hanging="270"/>
        <w:rPr>
          <w:rFonts w:ascii="Calibri" w:eastAsia="Calibri" w:hAnsi="Calibri" w:cs="Calibri"/>
          <w:color w:val="auto"/>
        </w:rPr>
      </w:pPr>
      <w:r w:rsidRPr="00682982">
        <w:rPr>
          <w:rFonts w:ascii="Calibri" w:eastAsia="Calibri" w:hAnsi="Calibri" w:cs="Calibri"/>
          <w:color w:val="auto"/>
        </w:rPr>
        <w:t>Members shall be considered “in good standing” if their dues are paid and current.</w:t>
      </w:r>
    </w:p>
    <w:p w:rsidR="001072D1" w:rsidRPr="00682982" w:rsidRDefault="001072D1" w:rsidP="001072D1">
      <w:pPr>
        <w:numPr>
          <w:ilvl w:val="0"/>
          <w:numId w:val="16"/>
        </w:numPr>
        <w:ind w:left="630" w:hanging="270"/>
        <w:rPr>
          <w:rFonts w:ascii="Calibri" w:eastAsia="Calibri" w:hAnsi="Calibri" w:cs="Calibri"/>
          <w:color w:val="auto"/>
        </w:rPr>
      </w:pPr>
      <w:r w:rsidRPr="00682982">
        <w:rPr>
          <w:rFonts w:ascii="Calibri" w:eastAsia="Calibri" w:hAnsi="Calibri" w:cs="Calibri"/>
          <w:color w:val="auto"/>
        </w:rPr>
        <w:t>An active membership shall be one calendar year from receipt of dues unless otherwise specified in Article III, Section 2.</w:t>
      </w:r>
    </w:p>
    <w:p w:rsidR="001072D1" w:rsidRPr="00682982" w:rsidRDefault="001072D1" w:rsidP="001072D1">
      <w:pPr>
        <w:numPr>
          <w:ilvl w:val="0"/>
          <w:numId w:val="16"/>
        </w:numPr>
        <w:ind w:left="630" w:hanging="270"/>
        <w:rPr>
          <w:rFonts w:ascii="Calibri" w:eastAsia="Calibri" w:hAnsi="Calibri" w:cs="Calibri"/>
          <w:color w:val="auto"/>
        </w:rPr>
      </w:pPr>
      <w:r w:rsidRPr="00682982">
        <w:rPr>
          <w:rFonts w:ascii="Calibri" w:eastAsia="Calibri" w:hAnsi="Calibri" w:cs="Calibri"/>
          <w:color w:val="auto"/>
        </w:rPr>
        <w:t xml:space="preserve">A membership in which dues are late up to 30 days after the individual’s anniversary date of joining or renewing shall be considered lapsed.  Members in lapsed status will have suspended rights and privileges until dues are paid in full.  </w:t>
      </w:r>
    </w:p>
    <w:p w:rsidR="001072D1" w:rsidRPr="00682982" w:rsidRDefault="001072D1" w:rsidP="001072D1">
      <w:pPr>
        <w:numPr>
          <w:ilvl w:val="0"/>
          <w:numId w:val="16"/>
        </w:numPr>
        <w:ind w:left="630" w:hanging="270"/>
        <w:rPr>
          <w:rFonts w:ascii="Calibri" w:eastAsia="Calibri" w:hAnsi="Calibri" w:cs="Calibri"/>
          <w:color w:val="auto"/>
        </w:rPr>
      </w:pPr>
      <w:r w:rsidRPr="00682982">
        <w:rPr>
          <w:rFonts w:ascii="Calibri" w:eastAsia="Calibri" w:hAnsi="Calibri" w:cs="Calibri"/>
          <w:color w:val="auto"/>
        </w:rPr>
        <w:t>After 30 days, unpaid memberships will be considered inactive and will be archived, requiring the individual to rejoin the Association.</w:t>
      </w:r>
    </w:p>
    <w:p w:rsidR="001072D1" w:rsidRPr="00682982" w:rsidRDefault="001072D1">
      <w:pPr>
        <w:rPr>
          <w:color w:val="auto"/>
        </w:rPr>
      </w:pPr>
    </w:p>
    <w:p w:rsidR="001072D1" w:rsidRPr="00682982" w:rsidRDefault="001072D1" w:rsidP="001072D1">
      <w:pPr>
        <w:jc w:val="center"/>
      </w:pPr>
      <w:r w:rsidRPr="00682982">
        <w:rPr>
          <w:rFonts w:ascii="Calibri" w:eastAsia="Calibri" w:hAnsi="Calibri" w:cs="Calibri"/>
          <w:b/>
          <w:sz w:val="24"/>
          <w:szCs w:val="24"/>
          <w:u w:val="single"/>
        </w:rPr>
        <w:t>ARTICLE IV</w:t>
      </w:r>
    </w:p>
    <w:p w:rsidR="001072D1" w:rsidRPr="00682982" w:rsidRDefault="001072D1" w:rsidP="001072D1">
      <w:pPr>
        <w:jc w:val="center"/>
      </w:pPr>
      <w:r w:rsidRPr="00682982">
        <w:rPr>
          <w:rFonts w:ascii="Calibri" w:eastAsia="Calibri" w:hAnsi="Calibri" w:cs="Calibri"/>
          <w:b/>
          <w:i/>
          <w:sz w:val="24"/>
          <w:szCs w:val="24"/>
        </w:rPr>
        <w:t>Officers</w:t>
      </w:r>
    </w:p>
    <w:p w:rsidR="001072D1" w:rsidRPr="00682982" w:rsidRDefault="001072D1" w:rsidP="001072D1"/>
    <w:p w:rsidR="001072D1" w:rsidRPr="00682982" w:rsidRDefault="001072D1" w:rsidP="001072D1">
      <w:pPr>
        <w:rPr>
          <w:color w:val="auto"/>
        </w:rPr>
      </w:pPr>
      <w:r w:rsidRPr="00682982">
        <w:rPr>
          <w:rFonts w:ascii="Calibri" w:eastAsia="Calibri" w:hAnsi="Calibri" w:cs="Calibri"/>
          <w:b/>
          <w:color w:val="auto"/>
          <w:u w:val="single"/>
        </w:rPr>
        <w:t>Section 1. Offices</w:t>
      </w:r>
    </w:p>
    <w:p w:rsidR="001072D1" w:rsidRPr="00682982" w:rsidRDefault="001072D1" w:rsidP="001072D1">
      <w:pPr>
        <w:numPr>
          <w:ilvl w:val="0"/>
          <w:numId w:val="17"/>
        </w:numPr>
        <w:ind w:hanging="360"/>
        <w:rPr>
          <w:rFonts w:ascii="Calibri" w:eastAsia="Calibri" w:hAnsi="Calibri" w:cs="Calibri"/>
          <w:color w:val="auto"/>
        </w:rPr>
      </w:pPr>
      <w:r w:rsidRPr="00682982">
        <w:rPr>
          <w:rFonts w:ascii="Calibri" w:eastAsia="Calibri" w:hAnsi="Calibri" w:cs="Calibri"/>
          <w:color w:val="auto"/>
        </w:rPr>
        <w:t>The offices of MOTA shall be as follows:</w:t>
      </w:r>
    </w:p>
    <w:p w:rsidR="001072D1" w:rsidRPr="00682982" w:rsidRDefault="001072D1" w:rsidP="001072D1">
      <w:pPr>
        <w:numPr>
          <w:ilvl w:val="0"/>
          <w:numId w:val="19"/>
        </w:numPr>
        <w:ind w:hanging="360"/>
        <w:rPr>
          <w:rFonts w:ascii="Calibri" w:eastAsia="Calibri" w:hAnsi="Calibri" w:cs="Calibri"/>
          <w:color w:val="auto"/>
        </w:rPr>
      </w:pPr>
      <w:r w:rsidRPr="00682982">
        <w:rPr>
          <w:rFonts w:ascii="Calibri" w:eastAsia="Calibri" w:hAnsi="Calibri" w:cs="Calibri"/>
          <w:color w:val="auto"/>
        </w:rPr>
        <w:t>President</w:t>
      </w:r>
    </w:p>
    <w:p w:rsidR="001072D1" w:rsidRPr="00682982" w:rsidRDefault="001072D1" w:rsidP="001072D1">
      <w:pPr>
        <w:numPr>
          <w:ilvl w:val="0"/>
          <w:numId w:val="19"/>
        </w:numPr>
        <w:ind w:hanging="360"/>
        <w:rPr>
          <w:rFonts w:ascii="Calibri" w:eastAsia="Calibri" w:hAnsi="Calibri" w:cs="Calibri"/>
          <w:color w:val="auto"/>
        </w:rPr>
      </w:pPr>
      <w:r w:rsidRPr="00682982">
        <w:rPr>
          <w:rFonts w:ascii="Calibri" w:eastAsia="Calibri" w:hAnsi="Calibri" w:cs="Calibri"/>
          <w:color w:val="auto"/>
        </w:rPr>
        <w:t>President-Elect</w:t>
      </w:r>
    </w:p>
    <w:p w:rsidR="001072D1" w:rsidRPr="00682982" w:rsidRDefault="001072D1" w:rsidP="001072D1">
      <w:pPr>
        <w:numPr>
          <w:ilvl w:val="0"/>
          <w:numId w:val="19"/>
        </w:numPr>
        <w:ind w:hanging="360"/>
        <w:rPr>
          <w:rFonts w:ascii="Calibri" w:eastAsia="Calibri" w:hAnsi="Calibri" w:cs="Calibri"/>
          <w:color w:val="auto"/>
        </w:rPr>
      </w:pPr>
      <w:r w:rsidRPr="00682982">
        <w:rPr>
          <w:rFonts w:ascii="Calibri" w:eastAsia="Calibri" w:hAnsi="Calibri" w:cs="Calibri"/>
          <w:color w:val="auto"/>
        </w:rPr>
        <w:t>Executive Vice-President</w:t>
      </w:r>
    </w:p>
    <w:p w:rsidR="001072D1" w:rsidRPr="00682982" w:rsidRDefault="001072D1" w:rsidP="001072D1">
      <w:pPr>
        <w:numPr>
          <w:ilvl w:val="0"/>
          <w:numId w:val="19"/>
        </w:numPr>
        <w:ind w:hanging="360"/>
        <w:rPr>
          <w:rFonts w:ascii="Calibri" w:eastAsia="Calibri" w:hAnsi="Calibri" w:cs="Calibri"/>
          <w:color w:val="auto"/>
        </w:rPr>
      </w:pPr>
      <w:r w:rsidRPr="00682982">
        <w:rPr>
          <w:rFonts w:ascii="Calibri" w:eastAsia="Calibri" w:hAnsi="Calibri" w:cs="Calibri"/>
          <w:color w:val="auto"/>
        </w:rPr>
        <w:t>Secretary</w:t>
      </w:r>
    </w:p>
    <w:p w:rsidR="001072D1" w:rsidRPr="00682982" w:rsidRDefault="001072D1" w:rsidP="001072D1">
      <w:pPr>
        <w:numPr>
          <w:ilvl w:val="0"/>
          <w:numId w:val="19"/>
        </w:numPr>
        <w:ind w:hanging="360"/>
        <w:rPr>
          <w:rFonts w:ascii="Calibri" w:eastAsia="Calibri" w:hAnsi="Calibri" w:cs="Calibri"/>
          <w:color w:val="auto"/>
        </w:rPr>
      </w:pPr>
      <w:r w:rsidRPr="00682982">
        <w:rPr>
          <w:rFonts w:ascii="Calibri" w:eastAsia="Calibri" w:hAnsi="Calibri" w:cs="Calibri"/>
          <w:color w:val="auto"/>
        </w:rPr>
        <w:t>Treasurer</w:t>
      </w:r>
    </w:p>
    <w:p w:rsidR="001072D1" w:rsidRPr="00682982" w:rsidRDefault="001072D1" w:rsidP="001072D1">
      <w:pPr>
        <w:numPr>
          <w:ilvl w:val="0"/>
          <w:numId w:val="19"/>
        </w:numPr>
        <w:ind w:hanging="360"/>
        <w:rPr>
          <w:rFonts w:ascii="Calibri" w:eastAsia="Calibri" w:hAnsi="Calibri" w:cs="Calibri"/>
          <w:color w:val="auto"/>
        </w:rPr>
      </w:pPr>
      <w:r w:rsidRPr="00682982">
        <w:rPr>
          <w:rFonts w:ascii="Calibri" w:eastAsia="Calibri" w:hAnsi="Calibri" w:cs="Calibri"/>
          <w:color w:val="auto"/>
        </w:rPr>
        <w:t>Vice President of Advocacy</w:t>
      </w:r>
    </w:p>
    <w:p w:rsidR="001072D1" w:rsidRPr="00682982" w:rsidRDefault="001072D1" w:rsidP="001072D1">
      <w:pPr>
        <w:numPr>
          <w:ilvl w:val="0"/>
          <w:numId w:val="19"/>
        </w:numPr>
        <w:ind w:hanging="360"/>
        <w:rPr>
          <w:rFonts w:ascii="Calibri" w:eastAsia="Calibri" w:hAnsi="Calibri" w:cs="Calibri"/>
          <w:color w:val="auto"/>
        </w:rPr>
      </w:pPr>
      <w:r w:rsidRPr="00682982">
        <w:rPr>
          <w:rFonts w:ascii="Calibri" w:eastAsia="Calibri" w:hAnsi="Calibri" w:cs="Calibri"/>
          <w:color w:val="auto"/>
        </w:rPr>
        <w:t>Vice President of Communications</w:t>
      </w:r>
    </w:p>
    <w:p w:rsidR="001072D1" w:rsidRPr="00682982" w:rsidRDefault="001072D1" w:rsidP="001072D1">
      <w:pPr>
        <w:numPr>
          <w:ilvl w:val="0"/>
          <w:numId w:val="19"/>
        </w:numPr>
        <w:ind w:hanging="360"/>
        <w:rPr>
          <w:rFonts w:ascii="Calibri" w:eastAsia="Calibri" w:hAnsi="Calibri" w:cs="Calibri"/>
          <w:color w:val="auto"/>
        </w:rPr>
      </w:pPr>
      <w:r w:rsidRPr="00682982">
        <w:rPr>
          <w:rFonts w:ascii="Calibri" w:eastAsia="Calibri" w:hAnsi="Calibri" w:cs="Calibri"/>
          <w:color w:val="auto"/>
        </w:rPr>
        <w:t>Vice President of Events</w:t>
      </w:r>
    </w:p>
    <w:p w:rsidR="001072D1" w:rsidRPr="00682982" w:rsidRDefault="001072D1" w:rsidP="001072D1">
      <w:pPr>
        <w:numPr>
          <w:ilvl w:val="0"/>
          <w:numId w:val="19"/>
        </w:numPr>
        <w:ind w:hanging="360"/>
        <w:rPr>
          <w:rFonts w:ascii="Calibri" w:eastAsia="Calibri" w:hAnsi="Calibri" w:cs="Calibri"/>
          <w:color w:val="auto"/>
        </w:rPr>
      </w:pPr>
      <w:r w:rsidRPr="00682982">
        <w:rPr>
          <w:rFonts w:ascii="Calibri" w:eastAsia="Calibri" w:hAnsi="Calibri" w:cs="Calibri"/>
          <w:color w:val="auto"/>
        </w:rPr>
        <w:t>Vice President of Nominations and Awards</w:t>
      </w:r>
    </w:p>
    <w:p w:rsidR="001072D1" w:rsidRPr="00682982" w:rsidRDefault="001072D1" w:rsidP="001072D1">
      <w:pPr>
        <w:numPr>
          <w:ilvl w:val="0"/>
          <w:numId w:val="19"/>
        </w:numPr>
        <w:ind w:hanging="360"/>
        <w:rPr>
          <w:rFonts w:ascii="Calibri" w:eastAsia="Calibri" w:hAnsi="Calibri" w:cs="Calibri"/>
          <w:color w:val="auto"/>
        </w:rPr>
      </w:pPr>
      <w:r w:rsidRPr="00682982">
        <w:rPr>
          <w:rFonts w:ascii="Calibri" w:eastAsia="Calibri" w:hAnsi="Calibri" w:cs="Calibri"/>
          <w:color w:val="auto"/>
        </w:rPr>
        <w:t>Vice President of Public Relations</w:t>
      </w:r>
    </w:p>
    <w:p w:rsidR="001072D1" w:rsidRPr="00682982" w:rsidRDefault="001072D1" w:rsidP="001072D1">
      <w:pPr>
        <w:numPr>
          <w:ilvl w:val="0"/>
          <w:numId w:val="19"/>
        </w:numPr>
        <w:ind w:hanging="360"/>
        <w:rPr>
          <w:rFonts w:ascii="Calibri" w:eastAsia="Calibri" w:hAnsi="Calibri" w:cs="Calibri"/>
          <w:color w:val="auto"/>
        </w:rPr>
      </w:pPr>
      <w:r w:rsidRPr="00682982">
        <w:rPr>
          <w:rFonts w:ascii="Calibri" w:eastAsia="Calibri" w:hAnsi="Calibri" w:cs="Calibri"/>
          <w:color w:val="auto"/>
        </w:rPr>
        <w:t>OTA Representative</w:t>
      </w:r>
    </w:p>
    <w:p w:rsidR="001072D1" w:rsidRPr="00682982" w:rsidRDefault="001072D1" w:rsidP="001072D1">
      <w:pPr>
        <w:numPr>
          <w:ilvl w:val="0"/>
          <w:numId w:val="19"/>
        </w:numPr>
        <w:ind w:hanging="360"/>
        <w:rPr>
          <w:rFonts w:ascii="Calibri" w:eastAsia="Calibri" w:hAnsi="Calibri" w:cs="Calibri"/>
          <w:color w:val="auto"/>
        </w:rPr>
      </w:pPr>
      <w:r w:rsidRPr="00682982">
        <w:rPr>
          <w:rFonts w:ascii="Calibri" w:eastAsia="Calibri" w:hAnsi="Calibri" w:cs="Calibri"/>
          <w:color w:val="auto"/>
        </w:rPr>
        <w:t>Student Representative</w:t>
      </w:r>
    </w:p>
    <w:p w:rsidR="001072D1" w:rsidRPr="00682982" w:rsidRDefault="001072D1" w:rsidP="001072D1">
      <w:pPr>
        <w:numPr>
          <w:ilvl w:val="0"/>
          <w:numId w:val="17"/>
        </w:numPr>
        <w:ind w:hanging="360"/>
        <w:rPr>
          <w:rFonts w:ascii="Calibri" w:eastAsia="Calibri" w:hAnsi="Calibri" w:cs="Calibri"/>
          <w:color w:val="auto"/>
        </w:rPr>
      </w:pPr>
      <w:r w:rsidRPr="00682982">
        <w:rPr>
          <w:rFonts w:ascii="Calibri" w:eastAsia="Calibri" w:hAnsi="Calibri" w:cs="Calibri"/>
          <w:color w:val="auto"/>
        </w:rPr>
        <w:t>Members elected to the offices listed in Section 1, paragraph 1 listed above, shall become said officers for the Association.</w:t>
      </w:r>
    </w:p>
    <w:p w:rsidR="001072D1" w:rsidRPr="00682982" w:rsidRDefault="001072D1" w:rsidP="001072D1">
      <w:pPr>
        <w:numPr>
          <w:ilvl w:val="0"/>
          <w:numId w:val="17"/>
        </w:numPr>
        <w:ind w:hanging="360"/>
        <w:rPr>
          <w:rFonts w:ascii="Calibri" w:eastAsia="Calibri" w:hAnsi="Calibri" w:cs="Calibri"/>
          <w:color w:val="auto"/>
        </w:rPr>
      </w:pPr>
      <w:r w:rsidRPr="00682982">
        <w:rPr>
          <w:rFonts w:ascii="Calibri" w:eastAsia="Calibri" w:hAnsi="Calibri" w:cs="Calibri"/>
          <w:color w:val="auto"/>
        </w:rPr>
        <w:t>The officers shall collectively be called the Board of Directors, hereinafter referred to as the Board.</w:t>
      </w:r>
    </w:p>
    <w:p w:rsidR="001072D1" w:rsidRPr="00682982" w:rsidRDefault="001072D1" w:rsidP="001072D1">
      <w:pPr>
        <w:numPr>
          <w:ilvl w:val="0"/>
          <w:numId w:val="18"/>
        </w:numPr>
        <w:ind w:left="1080" w:hanging="360"/>
        <w:rPr>
          <w:rFonts w:ascii="Calibri" w:eastAsia="Calibri" w:hAnsi="Calibri" w:cs="Calibri"/>
          <w:color w:val="auto"/>
        </w:rPr>
      </w:pPr>
      <w:r w:rsidRPr="00682982">
        <w:rPr>
          <w:rFonts w:ascii="Calibri" w:eastAsia="Calibri" w:hAnsi="Calibri" w:cs="Calibri"/>
          <w:color w:val="auto"/>
        </w:rPr>
        <w:t>The Board is charged with the oversight of institutional affairs and is responsible for the governance and management of the Association.</w:t>
      </w:r>
    </w:p>
    <w:p w:rsidR="001072D1" w:rsidRPr="00682982" w:rsidRDefault="001072D1" w:rsidP="001072D1">
      <w:pPr>
        <w:numPr>
          <w:ilvl w:val="0"/>
          <w:numId w:val="18"/>
        </w:numPr>
        <w:ind w:left="1080" w:hanging="360"/>
        <w:rPr>
          <w:rFonts w:ascii="Calibri" w:eastAsia="Calibri" w:hAnsi="Calibri" w:cs="Calibri"/>
          <w:color w:val="auto"/>
        </w:rPr>
      </w:pPr>
      <w:r w:rsidRPr="00682982">
        <w:rPr>
          <w:rFonts w:ascii="Calibri" w:eastAsia="Calibri" w:hAnsi="Calibri" w:cs="Calibri"/>
          <w:color w:val="auto"/>
        </w:rPr>
        <w:t xml:space="preserve">The Board will perform in a manner that it believes to be in the best interest of the Association and with such care, including reasonable inquiry, as an ordinarily prudent person in a like position would use under similar circumstances and to the best of its knowledge, consistent with federal and state laws. </w:t>
      </w:r>
    </w:p>
    <w:p w:rsidR="001072D1" w:rsidRPr="00682982" w:rsidRDefault="001072D1" w:rsidP="001072D1">
      <w:pPr>
        <w:numPr>
          <w:ilvl w:val="0"/>
          <w:numId w:val="18"/>
        </w:numPr>
        <w:ind w:left="1080" w:hanging="360"/>
        <w:rPr>
          <w:rFonts w:ascii="Calibri" w:eastAsia="Calibri" w:hAnsi="Calibri" w:cs="Calibri"/>
          <w:color w:val="auto"/>
        </w:rPr>
      </w:pPr>
      <w:r w:rsidRPr="00682982">
        <w:rPr>
          <w:rFonts w:ascii="Calibri" w:eastAsia="Calibri" w:hAnsi="Calibri" w:cs="Calibri"/>
          <w:color w:val="auto"/>
        </w:rPr>
        <w:t>The Board will have the power to hire and contract with businesses for services it deems required for the operational needs of the association.</w:t>
      </w:r>
    </w:p>
    <w:p w:rsidR="001072D1" w:rsidRPr="00682982" w:rsidRDefault="001072D1" w:rsidP="001072D1">
      <w:pPr>
        <w:numPr>
          <w:ilvl w:val="0"/>
          <w:numId w:val="18"/>
        </w:numPr>
        <w:ind w:left="1080" w:hanging="360"/>
        <w:rPr>
          <w:rFonts w:ascii="Calibri" w:eastAsia="Calibri" w:hAnsi="Calibri" w:cs="Calibri"/>
          <w:color w:val="auto"/>
        </w:rPr>
      </w:pPr>
      <w:r w:rsidRPr="00682982">
        <w:rPr>
          <w:rFonts w:ascii="Calibri" w:eastAsia="Calibri" w:hAnsi="Calibri" w:cs="Calibri"/>
          <w:color w:val="auto"/>
        </w:rPr>
        <w:t>The Board must establish and maintain a yearly budget.  All expenditures that exceed budget allocations must be pre-approved by the Board.</w:t>
      </w:r>
    </w:p>
    <w:p w:rsidR="001A4458" w:rsidRPr="00682982" w:rsidRDefault="001A4458" w:rsidP="001072D1">
      <w:pPr>
        <w:numPr>
          <w:ilvl w:val="0"/>
          <w:numId w:val="18"/>
        </w:numPr>
        <w:ind w:left="1080" w:hanging="360"/>
        <w:rPr>
          <w:rFonts w:ascii="Calibri" w:eastAsia="Calibri" w:hAnsi="Calibri" w:cs="Calibri"/>
          <w:color w:val="auto"/>
        </w:rPr>
      </w:pPr>
      <w:r w:rsidRPr="00682982">
        <w:rPr>
          <w:rFonts w:ascii="Calibri" w:eastAsia="Calibri" w:hAnsi="Calibri" w:cs="Calibri"/>
          <w:color w:val="auto"/>
        </w:rPr>
        <w:t>The Board must participate in the update of standard operating procedures for their positions and the training of a successor to that position.</w:t>
      </w:r>
    </w:p>
    <w:p w:rsidR="001072D1" w:rsidRPr="00682982" w:rsidRDefault="001072D1" w:rsidP="001072D1">
      <w:pPr>
        <w:ind w:left="1080"/>
        <w:rPr>
          <w:color w:val="auto"/>
        </w:rPr>
      </w:pPr>
    </w:p>
    <w:p w:rsidR="001072D1" w:rsidRPr="00682982" w:rsidRDefault="001072D1" w:rsidP="001072D1">
      <w:pPr>
        <w:keepNext/>
        <w:keepLines/>
        <w:outlineLvl w:val="0"/>
        <w:rPr>
          <w:b/>
          <w:color w:val="auto"/>
          <w:u w:val="single"/>
        </w:rPr>
      </w:pPr>
      <w:r w:rsidRPr="00682982">
        <w:rPr>
          <w:rFonts w:ascii="Calibri" w:eastAsia="Calibri" w:hAnsi="Calibri" w:cs="Calibri"/>
          <w:b/>
          <w:color w:val="auto"/>
          <w:u w:val="single"/>
        </w:rPr>
        <w:t>Section 2. Election</w:t>
      </w:r>
    </w:p>
    <w:p w:rsidR="001072D1" w:rsidRPr="00682982" w:rsidRDefault="001072D1" w:rsidP="001072D1">
      <w:pPr>
        <w:rPr>
          <w:color w:val="auto"/>
        </w:rPr>
      </w:pPr>
      <w:r w:rsidRPr="00682982">
        <w:rPr>
          <w:rFonts w:ascii="Calibri" w:eastAsia="Calibri" w:hAnsi="Calibri" w:cs="Calibri"/>
          <w:color w:val="auto"/>
        </w:rPr>
        <w:t>The officers of the Association shall be elected by the voting membership of MOTA in accordance with Article V of these Bylaws.</w:t>
      </w:r>
    </w:p>
    <w:p w:rsidR="001072D1" w:rsidRPr="00682982" w:rsidRDefault="001072D1" w:rsidP="001072D1">
      <w:pPr>
        <w:rPr>
          <w:color w:val="auto"/>
        </w:rPr>
      </w:pPr>
    </w:p>
    <w:p w:rsidR="001072D1" w:rsidRPr="00682982" w:rsidRDefault="001072D1" w:rsidP="001072D1"/>
    <w:p w:rsidR="001072D1" w:rsidRPr="00682982" w:rsidRDefault="001072D1" w:rsidP="001072D1"/>
    <w:p w:rsidR="001072D1" w:rsidRPr="00682982" w:rsidRDefault="001072D1" w:rsidP="001072D1"/>
    <w:p w:rsidR="001072D1" w:rsidRPr="00682982" w:rsidRDefault="001072D1" w:rsidP="001072D1"/>
    <w:p w:rsidR="001072D1" w:rsidRPr="00682982" w:rsidRDefault="001072D1" w:rsidP="001072D1">
      <w:pPr>
        <w:rPr>
          <w:color w:val="auto"/>
        </w:rPr>
      </w:pPr>
      <w:r w:rsidRPr="00682982">
        <w:rPr>
          <w:rFonts w:ascii="Calibri" w:eastAsia="Calibri" w:hAnsi="Calibri" w:cs="Calibri"/>
          <w:b/>
          <w:color w:val="auto"/>
          <w:u w:val="single"/>
        </w:rPr>
        <w:t>Section 3. Eligibility</w:t>
      </w:r>
    </w:p>
    <w:p w:rsidR="001072D1" w:rsidRPr="00682982" w:rsidRDefault="001072D1" w:rsidP="001072D1">
      <w:pPr>
        <w:numPr>
          <w:ilvl w:val="0"/>
          <w:numId w:val="20"/>
        </w:numPr>
        <w:ind w:hanging="360"/>
        <w:rPr>
          <w:rFonts w:ascii="Calibri" w:eastAsia="Calibri" w:hAnsi="Calibri" w:cs="Calibri"/>
          <w:color w:val="auto"/>
        </w:rPr>
      </w:pPr>
      <w:r w:rsidRPr="00682982">
        <w:rPr>
          <w:rFonts w:ascii="Calibri" w:eastAsia="Calibri" w:hAnsi="Calibri" w:cs="Calibri"/>
          <w:color w:val="auto"/>
        </w:rPr>
        <w:lastRenderedPageBreak/>
        <w:t>An OT or an OTA MOTA member may hold office, whether practicing or retired, with the following exceptions:</w:t>
      </w:r>
    </w:p>
    <w:p w:rsidR="001072D1" w:rsidRPr="00682982" w:rsidRDefault="001072D1" w:rsidP="001072D1">
      <w:pPr>
        <w:numPr>
          <w:ilvl w:val="0"/>
          <w:numId w:val="22"/>
        </w:numPr>
        <w:ind w:hanging="360"/>
        <w:rPr>
          <w:rFonts w:ascii="Calibri" w:eastAsia="Calibri" w:hAnsi="Calibri" w:cs="Calibri"/>
          <w:color w:val="auto"/>
        </w:rPr>
      </w:pPr>
      <w:r w:rsidRPr="00682982">
        <w:rPr>
          <w:rFonts w:ascii="Calibri" w:eastAsia="Calibri" w:hAnsi="Calibri" w:cs="Calibri"/>
          <w:color w:val="auto"/>
        </w:rPr>
        <w:t>Only an OTA as defined under Article III, Section 1.2 may hold the office of OTA Representative.</w:t>
      </w:r>
    </w:p>
    <w:p w:rsidR="001072D1" w:rsidRPr="00682982" w:rsidRDefault="001072D1" w:rsidP="001072D1">
      <w:pPr>
        <w:numPr>
          <w:ilvl w:val="0"/>
          <w:numId w:val="22"/>
        </w:numPr>
        <w:ind w:hanging="360"/>
        <w:rPr>
          <w:rFonts w:ascii="Calibri" w:eastAsia="Calibri" w:hAnsi="Calibri" w:cs="Calibri"/>
          <w:color w:val="auto"/>
        </w:rPr>
      </w:pPr>
      <w:r w:rsidRPr="00682982">
        <w:rPr>
          <w:rFonts w:ascii="Calibri" w:eastAsia="Calibri" w:hAnsi="Calibri" w:cs="Calibri"/>
          <w:color w:val="auto"/>
        </w:rPr>
        <w:t>Only an OTS as defined under Article III, Section 1.3 may hold the office of Student Representative.</w:t>
      </w:r>
    </w:p>
    <w:p w:rsidR="001072D1" w:rsidRPr="00682982" w:rsidRDefault="001072D1" w:rsidP="001072D1">
      <w:pPr>
        <w:numPr>
          <w:ilvl w:val="0"/>
          <w:numId w:val="22"/>
        </w:numPr>
        <w:ind w:hanging="360"/>
        <w:rPr>
          <w:rFonts w:ascii="Calibri" w:eastAsia="Calibri" w:hAnsi="Calibri" w:cs="Calibri"/>
          <w:color w:val="auto"/>
        </w:rPr>
      </w:pPr>
      <w:r w:rsidRPr="00682982">
        <w:rPr>
          <w:rFonts w:ascii="Calibri" w:eastAsia="Calibri" w:hAnsi="Calibri" w:cs="Calibri"/>
          <w:color w:val="auto"/>
        </w:rPr>
        <w:t xml:space="preserve">Only an individual as defined under Article III, Section 1.7 may hold the office of Consumer Representative. </w:t>
      </w:r>
    </w:p>
    <w:p w:rsidR="001072D1" w:rsidRPr="00682982" w:rsidRDefault="001072D1" w:rsidP="001072D1">
      <w:pPr>
        <w:numPr>
          <w:ilvl w:val="0"/>
          <w:numId w:val="22"/>
        </w:numPr>
        <w:ind w:hanging="360"/>
        <w:rPr>
          <w:rFonts w:ascii="Calibri" w:eastAsia="Calibri" w:hAnsi="Calibri" w:cs="Calibri"/>
          <w:color w:val="auto"/>
        </w:rPr>
      </w:pPr>
      <w:r w:rsidRPr="00682982">
        <w:rPr>
          <w:rFonts w:ascii="Calibri" w:eastAsia="Calibri" w:hAnsi="Calibri" w:cs="Calibri"/>
          <w:color w:val="auto"/>
        </w:rPr>
        <w:t>Individuals with Secondary State Association Privilege may not hold office due to potential conflicts of interest.</w:t>
      </w:r>
    </w:p>
    <w:p w:rsidR="001072D1" w:rsidRPr="00682982" w:rsidRDefault="001072D1" w:rsidP="001072D1">
      <w:pPr>
        <w:numPr>
          <w:ilvl w:val="0"/>
          <w:numId w:val="22"/>
        </w:numPr>
        <w:ind w:hanging="360"/>
        <w:rPr>
          <w:rFonts w:ascii="Calibri" w:eastAsia="Calibri" w:hAnsi="Calibri" w:cs="Calibri"/>
          <w:color w:val="auto"/>
        </w:rPr>
      </w:pPr>
      <w:r w:rsidRPr="00682982">
        <w:rPr>
          <w:rFonts w:ascii="Calibri" w:eastAsia="Calibri" w:hAnsi="Calibri" w:cs="Calibri"/>
          <w:color w:val="auto"/>
        </w:rPr>
        <w:t>Individuals with Associate or Honorary membership may not hold office.</w:t>
      </w:r>
    </w:p>
    <w:p w:rsidR="001072D1" w:rsidRPr="00682982" w:rsidRDefault="001072D1" w:rsidP="001072D1">
      <w:pPr>
        <w:numPr>
          <w:ilvl w:val="0"/>
          <w:numId w:val="20"/>
        </w:numPr>
        <w:ind w:hanging="360"/>
        <w:rPr>
          <w:rFonts w:ascii="Calibri" w:eastAsia="Calibri" w:hAnsi="Calibri" w:cs="Calibri"/>
          <w:color w:val="auto"/>
        </w:rPr>
      </w:pPr>
      <w:r w:rsidRPr="00682982">
        <w:rPr>
          <w:rFonts w:ascii="Calibri" w:eastAsia="Calibri" w:hAnsi="Calibri" w:cs="Calibri"/>
          <w:color w:val="auto"/>
        </w:rPr>
        <w:t>Individuals holding office must have an active status MOTA membership.</w:t>
      </w:r>
    </w:p>
    <w:p w:rsidR="001072D1" w:rsidRPr="00682982" w:rsidRDefault="001072D1" w:rsidP="001072D1">
      <w:pPr>
        <w:numPr>
          <w:ilvl w:val="0"/>
          <w:numId w:val="20"/>
        </w:numPr>
        <w:ind w:hanging="360"/>
        <w:rPr>
          <w:rFonts w:ascii="Calibri" w:eastAsia="Calibri" w:hAnsi="Calibri" w:cs="Calibri"/>
          <w:color w:val="auto"/>
        </w:rPr>
      </w:pPr>
      <w:r w:rsidRPr="00682982">
        <w:rPr>
          <w:rFonts w:ascii="Calibri" w:eastAsia="Calibri" w:hAnsi="Calibri" w:cs="Calibri"/>
          <w:color w:val="auto"/>
        </w:rPr>
        <w:t>All member statuses are subject to any additional qualifications stated within these Bylaws.</w:t>
      </w:r>
    </w:p>
    <w:p w:rsidR="001072D1" w:rsidRPr="00682982" w:rsidRDefault="001072D1" w:rsidP="001072D1"/>
    <w:p w:rsidR="001072D1" w:rsidRPr="00682982" w:rsidRDefault="001072D1" w:rsidP="001072D1">
      <w:pPr>
        <w:rPr>
          <w:color w:val="auto"/>
        </w:rPr>
      </w:pPr>
      <w:r w:rsidRPr="00682982">
        <w:rPr>
          <w:rFonts w:ascii="Calibri" w:eastAsia="Calibri" w:hAnsi="Calibri" w:cs="Calibri"/>
          <w:b/>
          <w:color w:val="auto"/>
          <w:u w:val="single"/>
        </w:rPr>
        <w:t>Section 4. Term of Office</w:t>
      </w:r>
    </w:p>
    <w:p w:rsidR="001072D1" w:rsidRPr="00682982" w:rsidRDefault="001072D1" w:rsidP="001072D1">
      <w:pPr>
        <w:numPr>
          <w:ilvl w:val="0"/>
          <w:numId w:val="21"/>
        </w:numPr>
        <w:ind w:hanging="360"/>
        <w:rPr>
          <w:rFonts w:ascii="Calibri" w:eastAsia="Calibri" w:hAnsi="Calibri" w:cs="Calibri"/>
          <w:color w:val="auto"/>
        </w:rPr>
      </w:pPr>
      <w:r w:rsidRPr="00682982">
        <w:rPr>
          <w:rFonts w:ascii="Calibri" w:eastAsia="Calibri" w:hAnsi="Calibri" w:cs="Calibri"/>
          <w:color w:val="auto"/>
        </w:rPr>
        <w:t>An elected individual shall assume office on the first day of January following an election or, if filling a vacant office, shall fill it immediately after an election.</w:t>
      </w:r>
    </w:p>
    <w:p w:rsidR="001072D1" w:rsidRPr="00682982" w:rsidRDefault="001072D1" w:rsidP="001072D1">
      <w:pPr>
        <w:numPr>
          <w:ilvl w:val="0"/>
          <w:numId w:val="21"/>
        </w:numPr>
        <w:ind w:hanging="360"/>
        <w:rPr>
          <w:rFonts w:ascii="Calibri" w:eastAsia="Calibri" w:hAnsi="Calibri" w:cs="Calibri"/>
          <w:color w:val="auto"/>
        </w:rPr>
      </w:pPr>
      <w:r w:rsidRPr="00682982">
        <w:rPr>
          <w:rFonts w:ascii="Calibri" w:eastAsia="Calibri" w:hAnsi="Calibri" w:cs="Calibri"/>
          <w:color w:val="auto"/>
        </w:rPr>
        <w:t>The length of office is three years with the exception of the President-Elect.  The office begins on January 1</w:t>
      </w:r>
      <w:r w:rsidRPr="00682982">
        <w:rPr>
          <w:rFonts w:ascii="Calibri" w:eastAsia="Calibri" w:hAnsi="Calibri" w:cs="Calibri"/>
          <w:color w:val="auto"/>
          <w:vertAlign w:val="superscript"/>
        </w:rPr>
        <w:t>st</w:t>
      </w:r>
      <w:r w:rsidRPr="00682982">
        <w:rPr>
          <w:rFonts w:ascii="Calibri" w:eastAsia="Calibri" w:hAnsi="Calibri" w:cs="Calibri"/>
          <w:color w:val="auto"/>
        </w:rPr>
        <w:t xml:space="preserve"> and ends on December 31</w:t>
      </w:r>
      <w:r w:rsidRPr="00682982">
        <w:rPr>
          <w:rFonts w:ascii="Calibri" w:eastAsia="Calibri" w:hAnsi="Calibri" w:cs="Calibri"/>
          <w:color w:val="auto"/>
          <w:vertAlign w:val="superscript"/>
        </w:rPr>
        <w:t>st</w:t>
      </w:r>
      <w:r w:rsidRPr="00682982">
        <w:rPr>
          <w:rFonts w:ascii="Calibri" w:eastAsia="Calibri" w:hAnsi="Calibri" w:cs="Calibri"/>
          <w:color w:val="auto"/>
        </w:rPr>
        <w:t xml:space="preserve"> or until a successor is elected. </w:t>
      </w:r>
    </w:p>
    <w:p w:rsidR="001072D1" w:rsidRPr="00682982" w:rsidRDefault="001072D1" w:rsidP="001072D1">
      <w:pPr>
        <w:numPr>
          <w:ilvl w:val="0"/>
          <w:numId w:val="21"/>
        </w:numPr>
        <w:ind w:hanging="360"/>
        <w:rPr>
          <w:rFonts w:ascii="Calibri" w:eastAsia="Calibri" w:hAnsi="Calibri" w:cs="Calibri"/>
          <w:color w:val="auto"/>
        </w:rPr>
      </w:pPr>
      <w:r w:rsidRPr="00682982">
        <w:rPr>
          <w:rFonts w:ascii="Calibri" w:eastAsia="Calibri" w:hAnsi="Calibri" w:cs="Calibri"/>
          <w:color w:val="auto"/>
        </w:rPr>
        <w:t>If in the event an individual is elected to a vacant office, the term will conclude two years from December 31</w:t>
      </w:r>
      <w:r w:rsidRPr="00682982">
        <w:rPr>
          <w:rFonts w:ascii="Calibri" w:eastAsia="Calibri" w:hAnsi="Calibri" w:cs="Calibri"/>
          <w:color w:val="auto"/>
          <w:vertAlign w:val="superscript"/>
        </w:rPr>
        <w:t>st</w:t>
      </w:r>
      <w:r w:rsidRPr="00682982">
        <w:rPr>
          <w:rFonts w:ascii="Calibri" w:eastAsia="Calibri" w:hAnsi="Calibri" w:cs="Calibri"/>
          <w:color w:val="auto"/>
        </w:rPr>
        <w:t xml:space="preserve"> of the year that the election occurred.</w:t>
      </w:r>
    </w:p>
    <w:p w:rsidR="001072D1" w:rsidRPr="00682982" w:rsidRDefault="001072D1" w:rsidP="001072D1">
      <w:pPr>
        <w:numPr>
          <w:ilvl w:val="0"/>
          <w:numId w:val="21"/>
        </w:numPr>
        <w:ind w:hanging="360"/>
        <w:rPr>
          <w:rFonts w:ascii="Calibri" w:eastAsia="Calibri" w:hAnsi="Calibri" w:cs="Calibri"/>
          <w:color w:val="auto"/>
        </w:rPr>
      </w:pPr>
      <w:r w:rsidRPr="00682982">
        <w:rPr>
          <w:rFonts w:ascii="Calibri" w:eastAsia="Calibri" w:hAnsi="Calibri" w:cs="Calibri"/>
          <w:color w:val="auto"/>
        </w:rPr>
        <w:t>The term of office of President-Elect is a minimum of one year.  It begins immediately after his or her election and ends on December 31</w:t>
      </w:r>
      <w:r w:rsidRPr="00682982">
        <w:rPr>
          <w:rFonts w:ascii="Calibri" w:eastAsia="Calibri" w:hAnsi="Calibri" w:cs="Calibri"/>
          <w:color w:val="auto"/>
          <w:vertAlign w:val="superscript"/>
        </w:rPr>
        <w:t>st</w:t>
      </w:r>
      <w:r w:rsidRPr="00682982">
        <w:rPr>
          <w:rFonts w:ascii="Calibri" w:eastAsia="Calibri" w:hAnsi="Calibri" w:cs="Calibri"/>
          <w:color w:val="auto"/>
        </w:rPr>
        <w:t xml:space="preserve"> of the year subsequent to the election or upon assumption of the office of President.</w:t>
      </w:r>
    </w:p>
    <w:p w:rsidR="001072D1" w:rsidRPr="00682982" w:rsidRDefault="001072D1" w:rsidP="001072D1">
      <w:pPr>
        <w:numPr>
          <w:ilvl w:val="0"/>
          <w:numId w:val="21"/>
        </w:numPr>
        <w:ind w:hanging="360"/>
        <w:rPr>
          <w:rFonts w:ascii="Calibri" w:eastAsia="Calibri" w:hAnsi="Calibri" w:cs="Calibri"/>
          <w:color w:val="auto"/>
        </w:rPr>
      </w:pPr>
      <w:r w:rsidRPr="00682982">
        <w:rPr>
          <w:rFonts w:ascii="Calibri" w:eastAsia="Calibri" w:hAnsi="Calibri" w:cs="Calibri"/>
          <w:color w:val="auto"/>
        </w:rPr>
        <w:t>An officer may be re-elected for a second term with the exception of the President-Elect.</w:t>
      </w:r>
    </w:p>
    <w:p w:rsidR="001072D1" w:rsidRPr="00682982" w:rsidRDefault="001072D1" w:rsidP="001072D1">
      <w:pPr>
        <w:numPr>
          <w:ilvl w:val="0"/>
          <w:numId w:val="21"/>
        </w:numPr>
        <w:ind w:hanging="360"/>
        <w:rPr>
          <w:rFonts w:ascii="Calibri" w:eastAsia="Calibri" w:hAnsi="Calibri" w:cs="Calibri"/>
          <w:color w:val="auto"/>
        </w:rPr>
      </w:pPr>
      <w:r w:rsidRPr="00682982">
        <w:rPr>
          <w:rFonts w:ascii="Calibri" w:eastAsia="Calibri" w:hAnsi="Calibri" w:cs="Calibri"/>
          <w:color w:val="auto"/>
        </w:rPr>
        <w:t>An individual may not serve in the same office for more than two, consecutive three-year terms.</w:t>
      </w:r>
    </w:p>
    <w:p w:rsidR="001072D1" w:rsidRPr="00682982" w:rsidRDefault="001072D1" w:rsidP="001072D1">
      <w:pPr>
        <w:numPr>
          <w:ilvl w:val="0"/>
          <w:numId w:val="21"/>
        </w:numPr>
        <w:ind w:hanging="360"/>
        <w:rPr>
          <w:rFonts w:ascii="Calibri" w:eastAsia="Calibri" w:hAnsi="Calibri" w:cs="Calibri"/>
          <w:color w:val="auto"/>
        </w:rPr>
      </w:pPr>
      <w:r w:rsidRPr="00682982">
        <w:rPr>
          <w:rFonts w:ascii="Calibri" w:eastAsia="Calibri" w:hAnsi="Calibri" w:cs="Calibri"/>
          <w:color w:val="auto"/>
        </w:rPr>
        <w:t>An individual who has served more than 23 months of office shall be considered to have served a full term.  Service of more than 12 months but less than 24 months will be considered a half term.</w:t>
      </w:r>
    </w:p>
    <w:p w:rsidR="001072D1" w:rsidRPr="00682982" w:rsidRDefault="001072D1" w:rsidP="001072D1">
      <w:pPr>
        <w:numPr>
          <w:ilvl w:val="0"/>
          <w:numId w:val="21"/>
        </w:numPr>
        <w:ind w:hanging="360"/>
        <w:rPr>
          <w:rFonts w:ascii="Calibri" w:eastAsia="Calibri" w:hAnsi="Calibri" w:cs="Calibri"/>
          <w:color w:val="auto"/>
        </w:rPr>
      </w:pPr>
      <w:r w:rsidRPr="00682982">
        <w:rPr>
          <w:rFonts w:ascii="Calibri" w:eastAsia="Calibri" w:hAnsi="Calibri" w:cs="Calibri"/>
          <w:color w:val="auto"/>
        </w:rPr>
        <w:t xml:space="preserve">An immediate past President may be appointed by the Board to serve a term of one year as an ex-officio </w:t>
      </w:r>
      <w:r w:rsidR="00C0247F" w:rsidRPr="00682982">
        <w:rPr>
          <w:rFonts w:ascii="Calibri" w:eastAsia="Calibri" w:hAnsi="Calibri" w:cs="Calibri"/>
          <w:color w:val="auto"/>
        </w:rPr>
        <w:t>member on the Board</w:t>
      </w:r>
      <w:r w:rsidRPr="00682982">
        <w:rPr>
          <w:rFonts w:ascii="Calibri" w:eastAsia="Calibri" w:hAnsi="Calibri" w:cs="Calibri"/>
          <w:color w:val="auto"/>
        </w:rPr>
        <w:t xml:space="preserve">. </w:t>
      </w:r>
    </w:p>
    <w:p w:rsidR="001072D1" w:rsidRPr="00682982" w:rsidRDefault="001072D1" w:rsidP="001072D1">
      <w:pPr>
        <w:rPr>
          <w:color w:val="auto"/>
        </w:rPr>
      </w:pPr>
      <w:r w:rsidRPr="00682982">
        <w:rPr>
          <w:rFonts w:ascii="Calibri" w:eastAsia="Calibri" w:hAnsi="Calibri" w:cs="Calibri"/>
          <w:b/>
          <w:color w:val="auto"/>
          <w:u w:val="single"/>
        </w:rPr>
        <w:t>Section 5. Vacancy of Office</w:t>
      </w:r>
    </w:p>
    <w:p w:rsidR="001072D1" w:rsidRPr="00682982" w:rsidRDefault="001072D1" w:rsidP="001072D1">
      <w:pPr>
        <w:rPr>
          <w:color w:val="auto"/>
        </w:rPr>
      </w:pPr>
      <w:r w:rsidRPr="00682982">
        <w:rPr>
          <w:rFonts w:ascii="Calibri" w:eastAsia="Calibri" w:hAnsi="Calibri" w:cs="Calibri"/>
          <w:color w:val="auto"/>
        </w:rPr>
        <w:t xml:space="preserve">In the event of a vacancy in any office, procedures outlined in Article V of these Bylaws will be followed. </w:t>
      </w:r>
    </w:p>
    <w:p w:rsidR="001072D1" w:rsidRPr="00682982" w:rsidRDefault="001072D1" w:rsidP="001072D1">
      <w:pPr>
        <w:rPr>
          <w:color w:val="auto"/>
        </w:rPr>
      </w:pPr>
    </w:p>
    <w:p w:rsidR="001072D1" w:rsidRPr="00682982" w:rsidRDefault="001072D1" w:rsidP="001072D1">
      <w:pPr>
        <w:rPr>
          <w:color w:val="auto"/>
        </w:rPr>
      </w:pPr>
      <w:r w:rsidRPr="00682982">
        <w:rPr>
          <w:rFonts w:ascii="Calibri" w:eastAsia="Calibri" w:hAnsi="Calibri" w:cs="Calibri"/>
          <w:b/>
          <w:color w:val="auto"/>
          <w:u w:val="single"/>
        </w:rPr>
        <w:t>Section 6. Removal, Censure and Appeal</w:t>
      </w:r>
    </w:p>
    <w:p w:rsidR="001072D1" w:rsidRPr="00682982" w:rsidRDefault="001072D1" w:rsidP="001072D1">
      <w:pPr>
        <w:rPr>
          <w:color w:val="auto"/>
        </w:rPr>
      </w:pPr>
      <w:r w:rsidRPr="00682982">
        <w:rPr>
          <w:rFonts w:ascii="Calibri" w:eastAsia="Calibri" w:hAnsi="Calibri" w:cs="Calibri"/>
          <w:color w:val="auto"/>
        </w:rPr>
        <w:t>Officers may be removed in accordance with the procedures outlined in Article V of these Bylaws.</w:t>
      </w:r>
    </w:p>
    <w:p w:rsidR="001072D1" w:rsidRPr="00682982" w:rsidRDefault="001072D1" w:rsidP="001072D1"/>
    <w:p w:rsidR="001072D1" w:rsidRPr="00682982" w:rsidRDefault="001072D1" w:rsidP="001072D1">
      <w:pPr>
        <w:rPr>
          <w:color w:val="auto"/>
        </w:rPr>
      </w:pPr>
      <w:r w:rsidRPr="00682982">
        <w:rPr>
          <w:rFonts w:ascii="Calibri" w:eastAsia="Calibri" w:hAnsi="Calibri" w:cs="Calibri"/>
          <w:b/>
          <w:color w:val="auto"/>
          <w:u w:val="single"/>
        </w:rPr>
        <w:t>Section 7.  Functions of the President</w:t>
      </w:r>
    </w:p>
    <w:p w:rsidR="001072D1" w:rsidRPr="00682982" w:rsidRDefault="001072D1" w:rsidP="001072D1">
      <w:pPr>
        <w:rPr>
          <w:color w:val="auto"/>
        </w:rPr>
      </w:pPr>
      <w:r w:rsidRPr="00682982">
        <w:rPr>
          <w:rFonts w:ascii="Calibri" w:eastAsia="Calibri" w:hAnsi="Calibri" w:cs="Calibri"/>
          <w:color w:val="auto"/>
        </w:rPr>
        <w:t>The President shall:</w:t>
      </w:r>
    </w:p>
    <w:p w:rsidR="001072D1" w:rsidRPr="00682982" w:rsidRDefault="001072D1" w:rsidP="001072D1">
      <w:pPr>
        <w:numPr>
          <w:ilvl w:val="0"/>
          <w:numId w:val="23"/>
        </w:numPr>
        <w:ind w:hanging="360"/>
        <w:rPr>
          <w:rFonts w:ascii="Calibri" w:eastAsia="Calibri" w:hAnsi="Calibri" w:cs="Calibri"/>
          <w:color w:val="auto"/>
        </w:rPr>
      </w:pPr>
      <w:r w:rsidRPr="00682982">
        <w:rPr>
          <w:rFonts w:ascii="Calibri" w:eastAsia="Calibri" w:hAnsi="Calibri" w:cs="Calibri"/>
          <w:color w:val="auto"/>
        </w:rPr>
        <w:t>Be the Chief Executive Officer of MOTA and preside at all meetings of MOT</w:t>
      </w:r>
      <w:r w:rsidR="00C0247F" w:rsidRPr="00682982">
        <w:rPr>
          <w:rFonts w:ascii="Calibri" w:eastAsia="Calibri" w:hAnsi="Calibri" w:cs="Calibri"/>
          <w:color w:val="auto"/>
        </w:rPr>
        <w:t>A and of its Board</w:t>
      </w:r>
      <w:r w:rsidRPr="00682982">
        <w:rPr>
          <w:rFonts w:ascii="Calibri" w:eastAsia="Calibri" w:hAnsi="Calibri" w:cs="Calibri"/>
          <w:color w:val="auto"/>
        </w:rPr>
        <w:t>.</w:t>
      </w:r>
      <w:r w:rsidRPr="00682982">
        <w:rPr>
          <w:color w:val="auto"/>
        </w:rPr>
        <w:t xml:space="preserve"> </w:t>
      </w:r>
    </w:p>
    <w:p w:rsidR="001072D1" w:rsidRPr="00682982" w:rsidRDefault="001072D1" w:rsidP="001072D1">
      <w:pPr>
        <w:numPr>
          <w:ilvl w:val="0"/>
          <w:numId w:val="23"/>
        </w:numPr>
        <w:ind w:hanging="360"/>
        <w:rPr>
          <w:rFonts w:ascii="Calibri" w:eastAsia="Calibri" w:hAnsi="Calibri" w:cs="Calibri"/>
          <w:color w:val="auto"/>
        </w:rPr>
      </w:pPr>
      <w:r w:rsidRPr="00682982">
        <w:rPr>
          <w:rFonts w:ascii="Calibri" w:eastAsia="Calibri" w:hAnsi="Calibri" w:cs="Calibri"/>
          <w:color w:val="auto"/>
        </w:rPr>
        <w:t>Be bonded, the expense of said bonds being borne by the Association.</w:t>
      </w:r>
    </w:p>
    <w:p w:rsidR="001072D1" w:rsidRPr="00682982" w:rsidRDefault="001072D1" w:rsidP="001072D1">
      <w:pPr>
        <w:numPr>
          <w:ilvl w:val="0"/>
          <w:numId w:val="23"/>
        </w:numPr>
        <w:ind w:hanging="360"/>
        <w:rPr>
          <w:rFonts w:ascii="Calibri" w:eastAsia="Calibri" w:hAnsi="Calibri" w:cs="Calibri"/>
          <w:color w:val="auto"/>
        </w:rPr>
      </w:pPr>
      <w:r w:rsidRPr="00682982">
        <w:rPr>
          <w:rFonts w:ascii="Calibri" w:eastAsia="Calibri" w:hAnsi="Calibri" w:cs="Calibri"/>
          <w:color w:val="auto"/>
        </w:rPr>
        <w:t xml:space="preserve">Be the official liaison for MOTA in conducting business with AOTA. </w:t>
      </w:r>
    </w:p>
    <w:p w:rsidR="001072D1" w:rsidRPr="00682982" w:rsidRDefault="001072D1" w:rsidP="001072D1">
      <w:pPr>
        <w:numPr>
          <w:ilvl w:val="0"/>
          <w:numId w:val="23"/>
        </w:numPr>
        <w:ind w:hanging="360"/>
        <w:rPr>
          <w:rFonts w:ascii="Calibri" w:eastAsia="Calibri" w:hAnsi="Calibri" w:cs="Calibri"/>
          <w:color w:val="auto"/>
        </w:rPr>
      </w:pPr>
      <w:r w:rsidRPr="00682982">
        <w:rPr>
          <w:rFonts w:ascii="Calibri" w:eastAsia="Calibri" w:hAnsi="Calibri" w:cs="Calibri"/>
          <w:color w:val="auto"/>
        </w:rPr>
        <w:t>Guide and conduct the activities of the Association consistent with its Articles of Incorporation, Bylaws, strategic plans, organizational policies and procedures, and Affiliation Principles Agreement with AOTA.</w:t>
      </w:r>
    </w:p>
    <w:p w:rsidR="001072D1" w:rsidRPr="00682982" w:rsidRDefault="001072D1" w:rsidP="001072D1">
      <w:pPr>
        <w:numPr>
          <w:ilvl w:val="0"/>
          <w:numId w:val="23"/>
        </w:numPr>
        <w:ind w:hanging="360"/>
        <w:rPr>
          <w:rFonts w:ascii="Calibri" w:eastAsia="Calibri" w:hAnsi="Calibri" w:cs="Calibri"/>
          <w:color w:val="auto"/>
        </w:rPr>
      </w:pPr>
      <w:r w:rsidRPr="00682982">
        <w:rPr>
          <w:rFonts w:ascii="Calibri" w:eastAsia="Calibri" w:hAnsi="Calibri" w:cs="Calibri"/>
          <w:color w:val="auto"/>
        </w:rPr>
        <w:t>Have the power to sign all written obligations of the Association and shall have the general powers of supervision and active management typically vested in the office of President.</w:t>
      </w:r>
    </w:p>
    <w:p w:rsidR="001072D1" w:rsidRPr="00682982" w:rsidRDefault="001072D1" w:rsidP="001072D1">
      <w:pPr>
        <w:numPr>
          <w:ilvl w:val="0"/>
          <w:numId w:val="23"/>
        </w:numPr>
        <w:ind w:hanging="360"/>
        <w:rPr>
          <w:rFonts w:ascii="Calibri" w:eastAsia="Calibri" w:hAnsi="Calibri" w:cs="Calibri"/>
          <w:color w:val="auto"/>
        </w:rPr>
      </w:pPr>
      <w:r w:rsidRPr="00682982">
        <w:rPr>
          <w:rFonts w:ascii="Calibri" w:eastAsia="Calibri" w:hAnsi="Calibri" w:cs="Calibri"/>
          <w:color w:val="auto"/>
        </w:rPr>
        <w:t>Have the authority to sign checks and other financial contracts and obligations, as to the Treasurer.</w:t>
      </w:r>
    </w:p>
    <w:p w:rsidR="001072D1" w:rsidRPr="00682982" w:rsidRDefault="001072D1" w:rsidP="001072D1">
      <w:pPr>
        <w:numPr>
          <w:ilvl w:val="0"/>
          <w:numId w:val="23"/>
        </w:numPr>
        <w:ind w:hanging="360"/>
        <w:rPr>
          <w:rFonts w:ascii="Calibri" w:eastAsia="Calibri" w:hAnsi="Calibri" w:cs="Calibri"/>
          <w:color w:val="auto"/>
        </w:rPr>
      </w:pPr>
      <w:r w:rsidRPr="00682982">
        <w:rPr>
          <w:rFonts w:ascii="Calibri" w:eastAsia="Calibri" w:hAnsi="Calibri" w:cs="Calibri"/>
          <w:color w:val="auto"/>
        </w:rPr>
        <w:t>Prepare an agenda, schedule, and convene all Board meetings.</w:t>
      </w:r>
    </w:p>
    <w:p w:rsidR="001072D1" w:rsidRPr="00682982" w:rsidRDefault="001072D1" w:rsidP="001072D1">
      <w:pPr>
        <w:numPr>
          <w:ilvl w:val="0"/>
          <w:numId w:val="23"/>
        </w:numPr>
        <w:ind w:hanging="360"/>
        <w:rPr>
          <w:rFonts w:ascii="Calibri" w:eastAsia="Calibri" w:hAnsi="Calibri" w:cs="Calibri"/>
          <w:color w:val="auto"/>
        </w:rPr>
      </w:pPr>
      <w:r w:rsidRPr="00682982">
        <w:rPr>
          <w:rFonts w:ascii="Calibri" w:eastAsia="Calibri" w:hAnsi="Calibri" w:cs="Calibri"/>
          <w:color w:val="auto"/>
        </w:rPr>
        <w:t>Attend all Board meetings or appoint a designee.</w:t>
      </w:r>
    </w:p>
    <w:p w:rsidR="001072D1" w:rsidRPr="00682982" w:rsidRDefault="001072D1" w:rsidP="001072D1">
      <w:pPr>
        <w:numPr>
          <w:ilvl w:val="0"/>
          <w:numId w:val="23"/>
        </w:numPr>
        <w:ind w:hanging="360"/>
        <w:rPr>
          <w:rFonts w:ascii="Calibri" w:eastAsia="Calibri" w:hAnsi="Calibri" w:cs="Calibri"/>
          <w:color w:val="auto"/>
        </w:rPr>
      </w:pPr>
      <w:r w:rsidRPr="00682982">
        <w:rPr>
          <w:rFonts w:ascii="Calibri" w:eastAsia="Calibri" w:hAnsi="Calibri" w:cs="Calibri"/>
          <w:color w:val="auto"/>
        </w:rPr>
        <w:t>Receive reports from all Board members</w:t>
      </w:r>
      <w:r w:rsidR="00C0247F" w:rsidRPr="00682982">
        <w:rPr>
          <w:rFonts w:ascii="Calibri" w:eastAsia="Calibri" w:hAnsi="Calibri" w:cs="Calibri"/>
          <w:color w:val="auto"/>
        </w:rPr>
        <w:t xml:space="preserve"> managing the functions of the A</w:t>
      </w:r>
      <w:r w:rsidRPr="00682982">
        <w:rPr>
          <w:rFonts w:ascii="Calibri" w:eastAsia="Calibri" w:hAnsi="Calibri" w:cs="Calibri"/>
          <w:color w:val="auto"/>
        </w:rPr>
        <w:t xml:space="preserve">ssociation. </w:t>
      </w:r>
      <w:r w:rsidRPr="00682982">
        <w:rPr>
          <w:color w:val="auto"/>
        </w:rPr>
        <w:t> </w:t>
      </w:r>
    </w:p>
    <w:p w:rsidR="001072D1" w:rsidRPr="00682982" w:rsidRDefault="001072D1" w:rsidP="001072D1">
      <w:pPr>
        <w:numPr>
          <w:ilvl w:val="0"/>
          <w:numId w:val="23"/>
        </w:numPr>
        <w:ind w:hanging="360"/>
        <w:rPr>
          <w:rFonts w:ascii="Calibri" w:eastAsia="Calibri" w:hAnsi="Calibri" w:cs="Calibri"/>
          <w:color w:val="auto"/>
        </w:rPr>
      </w:pPr>
      <w:r w:rsidRPr="00682982">
        <w:rPr>
          <w:rFonts w:ascii="Calibri" w:eastAsia="Calibri" w:hAnsi="Calibri" w:cs="Calibri"/>
          <w:color w:val="auto"/>
        </w:rPr>
        <w:t>Have the power to appoint an individual to act as an officer pro tempore at any meeting as necessary in the absence of any officer.</w:t>
      </w:r>
    </w:p>
    <w:p w:rsidR="001072D1" w:rsidRPr="00682982" w:rsidRDefault="001072D1" w:rsidP="001072D1">
      <w:pPr>
        <w:numPr>
          <w:ilvl w:val="0"/>
          <w:numId w:val="23"/>
        </w:numPr>
        <w:ind w:hanging="360"/>
        <w:rPr>
          <w:rFonts w:ascii="Calibri" w:eastAsia="Calibri" w:hAnsi="Calibri" w:cs="Calibri"/>
        </w:rPr>
      </w:pPr>
      <w:r w:rsidRPr="00682982">
        <w:rPr>
          <w:rFonts w:ascii="Calibri" w:eastAsia="Calibri" w:hAnsi="Calibri" w:cs="Calibri"/>
          <w:color w:val="auto"/>
        </w:rPr>
        <w:t>Have the power to appoint all Ad Hoc Committee Chairpersons and shall be an ex-officio member of all committees except a Nomination and Awards Committee</w:t>
      </w:r>
      <w:r w:rsidRPr="00682982">
        <w:rPr>
          <w:rFonts w:ascii="Calibri" w:eastAsia="Calibri" w:hAnsi="Calibri" w:cs="Calibri"/>
        </w:rPr>
        <w:t>.</w:t>
      </w:r>
    </w:p>
    <w:p w:rsidR="001072D1" w:rsidRPr="00682982" w:rsidRDefault="001072D1" w:rsidP="001072D1">
      <w:r w:rsidRPr="00682982">
        <w:rPr>
          <w:rFonts w:ascii="Calibri" w:eastAsia="Calibri" w:hAnsi="Calibri" w:cs="Calibri"/>
          <w:b/>
          <w:i/>
          <w:sz w:val="18"/>
          <w:szCs w:val="18"/>
        </w:rPr>
        <w:t xml:space="preserve">ARTICLE IV Officers, Section 7 </w:t>
      </w:r>
      <w:proofErr w:type="gramStart"/>
      <w:r w:rsidRPr="00682982">
        <w:rPr>
          <w:rFonts w:ascii="Calibri" w:eastAsia="Calibri" w:hAnsi="Calibri" w:cs="Calibri"/>
          <w:b/>
          <w:i/>
          <w:sz w:val="18"/>
          <w:szCs w:val="18"/>
        </w:rPr>
        <w:t>-  continued</w:t>
      </w:r>
      <w:proofErr w:type="gramEnd"/>
    </w:p>
    <w:p w:rsidR="001072D1" w:rsidRPr="00682982" w:rsidRDefault="001072D1" w:rsidP="001072D1">
      <w:pPr>
        <w:ind w:left="720"/>
        <w:rPr>
          <w:rFonts w:ascii="Calibri" w:eastAsia="Calibri" w:hAnsi="Calibri" w:cs="Calibri"/>
        </w:rPr>
      </w:pPr>
    </w:p>
    <w:p w:rsidR="001072D1" w:rsidRPr="00682982" w:rsidRDefault="001072D1" w:rsidP="001072D1">
      <w:pPr>
        <w:numPr>
          <w:ilvl w:val="0"/>
          <w:numId w:val="23"/>
        </w:numPr>
        <w:ind w:hanging="360"/>
        <w:rPr>
          <w:rFonts w:ascii="Calibri" w:eastAsia="Calibri" w:hAnsi="Calibri" w:cs="Calibri"/>
          <w:color w:val="auto"/>
        </w:rPr>
      </w:pPr>
      <w:r w:rsidRPr="00682982">
        <w:rPr>
          <w:rFonts w:ascii="Calibri" w:eastAsia="Calibri" w:hAnsi="Calibri" w:cs="Calibri"/>
          <w:color w:val="auto"/>
        </w:rPr>
        <w:lastRenderedPageBreak/>
        <w:t xml:space="preserve">Prepare an annual report for the Maryland Occupational Therapy Association, Incorporated, which shall be </w:t>
      </w:r>
      <w:r w:rsidR="00916E3F" w:rsidRPr="00682982">
        <w:rPr>
          <w:rFonts w:ascii="Calibri" w:eastAsia="Calibri" w:hAnsi="Calibri" w:cs="Calibri"/>
          <w:color w:val="auto"/>
        </w:rPr>
        <w:t>presented at the Association’s Annual Business M</w:t>
      </w:r>
      <w:r w:rsidRPr="00682982">
        <w:rPr>
          <w:rFonts w:ascii="Calibri" w:eastAsia="Calibri" w:hAnsi="Calibri" w:cs="Calibri"/>
          <w:color w:val="auto"/>
        </w:rPr>
        <w:t xml:space="preserve">eeting and made available to the membership.  </w:t>
      </w:r>
    </w:p>
    <w:p w:rsidR="001072D1" w:rsidRPr="00682982" w:rsidRDefault="001072D1" w:rsidP="001072D1">
      <w:pPr>
        <w:numPr>
          <w:ilvl w:val="0"/>
          <w:numId w:val="23"/>
        </w:numPr>
        <w:ind w:hanging="360"/>
        <w:rPr>
          <w:rFonts w:ascii="Calibri" w:eastAsia="Calibri" w:hAnsi="Calibri" w:cs="Calibri"/>
          <w:color w:val="auto"/>
        </w:rPr>
      </w:pPr>
      <w:r w:rsidRPr="00682982">
        <w:rPr>
          <w:rFonts w:ascii="Calibri" w:eastAsia="Calibri" w:hAnsi="Calibri" w:cs="Calibri"/>
          <w:color w:val="auto"/>
        </w:rPr>
        <w:t>Have the power to authorize an aggregate excess expenditure of no more than 5% of the allotted yearly budget upon 10 day notice to the Board.</w:t>
      </w:r>
    </w:p>
    <w:p w:rsidR="001072D1" w:rsidRPr="00682982" w:rsidRDefault="00916E3F" w:rsidP="001072D1">
      <w:pPr>
        <w:numPr>
          <w:ilvl w:val="0"/>
          <w:numId w:val="23"/>
        </w:numPr>
        <w:ind w:hanging="360"/>
        <w:rPr>
          <w:rFonts w:ascii="Calibri" w:eastAsia="Calibri" w:hAnsi="Calibri" w:cs="Calibri"/>
          <w:color w:val="auto"/>
        </w:rPr>
      </w:pPr>
      <w:r w:rsidRPr="00682982">
        <w:rPr>
          <w:rFonts w:ascii="Calibri" w:eastAsia="Calibri" w:hAnsi="Calibri" w:cs="Calibri"/>
          <w:color w:val="auto"/>
        </w:rPr>
        <w:t>Provide the Secretary</w:t>
      </w:r>
      <w:r w:rsidR="001072D1" w:rsidRPr="00682982">
        <w:rPr>
          <w:rFonts w:ascii="Calibri" w:eastAsia="Calibri" w:hAnsi="Calibri" w:cs="Calibri"/>
          <w:color w:val="auto"/>
        </w:rPr>
        <w:t xml:space="preserve"> updated records and files that may be pertinent to the office, operation of the Association, and the continuity thereof.</w:t>
      </w:r>
    </w:p>
    <w:p w:rsidR="001072D1" w:rsidRPr="00682982" w:rsidRDefault="001072D1" w:rsidP="001072D1">
      <w:pPr>
        <w:numPr>
          <w:ilvl w:val="0"/>
          <w:numId w:val="23"/>
        </w:numPr>
        <w:ind w:hanging="360"/>
        <w:rPr>
          <w:rFonts w:ascii="Calibri" w:eastAsia="Calibri" w:hAnsi="Calibri" w:cs="Calibri"/>
          <w:color w:val="auto"/>
        </w:rPr>
      </w:pPr>
      <w:r w:rsidRPr="00682982">
        <w:rPr>
          <w:rFonts w:ascii="Calibri" w:eastAsia="Calibri" w:hAnsi="Calibri" w:cs="Calibri"/>
          <w:color w:val="auto"/>
        </w:rPr>
        <w:t xml:space="preserve">Attend or send a president-designee to the Association of State Affiliated Presidents (ASAP) meeting or other meetings to officially represent the Association. </w:t>
      </w:r>
    </w:p>
    <w:p w:rsidR="00916E3F" w:rsidRPr="00682982" w:rsidRDefault="00916E3F" w:rsidP="001072D1">
      <w:pPr>
        <w:numPr>
          <w:ilvl w:val="0"/>
          <w:numId w:val="23"/>
        </w:numPr>
        <w:ind w:hanging="360"/>
        <w:rPr>
          <w:rFonts w:ascii="Calibri" w:eastAsia="Calibri" w:hAnsi="Calibri" w:cs="Calibri"/>
          <w:color w:val="auto"/>
        </w:rPr>
      </w:pPr>
      <w:r w:rsidRPr="00682982">
        <w:rPr>
          <w:rFonts w:ascii="Calibri" w:eastAsia="Calibri" w:hAnsi="Calibri" w:cs="Calibri"/>
          <w:color w:val="auto"/>
        </w:rPr>
        <w:t>Maintains communication with AOTA Representative Assembly</w:t>
      </w:r>
      <w:r w:rsidR="00C0247F" w:rsidRPr="00682982">
        <w:rPr>
          <w:rFonts w:ascii="Calibri" w:eastAsia="Calibri" w:hAnsi="Calibri" w:cs="Calibri"/>
          <w:color w:val="auto"/>
        </w:rPr>
        <w:t xml:space="preserve"> Representative from Maryland</w:t>
      </w:r>
      <w:r w:rsidRPr="00682982">
        <w:rPr>
          <w:rFonts w:ascii="Calibri" w:eastAsia="Calibri" w:hAnsi="Calibri" w:cs="Calibri"/>
          <w:color w:val="auto"/>
        </w:rPr>
        <w:t>.</w:t>
      </w:r>
    </w:p>
    <w:p w:rsidR="001072D1" w:rsidRPr="00682982" w:rsidRDefault="001072D1" w:rsidP="001072D1">
      <w:pPr>
        <w:rPr>
          <w:color w:val="auto"/>
        </w:rPr>
      </w:pPr>
    </w:p>
    <w:p w:rsidR="00916E3F" w:rsidRPr="00682982" w:rsidRDefault="00916E3F" w:rsidP="00916E3F">
      <w:pPr>
        <w:rPr>
          <w:color w:val="auto"/>
        </w:rPr>
      </w:pPr>
      <w:r w:rsidRPr="00682982">
        <w:rPr>
          <w:rFonts w:ascii="Calibri" w:eastAsia="Calibri" w:hAnsi="Calibri" w:cs="Calibri"/>
          <w:b/>
          <w:color w:val="auto"/>
          <w:u w:val="single"/>
        </w:rPr>
        <w:t>Section 8. Functions of the President-Elect</w:t>
      </w:r>
    </w:p>
    <w:p w:rsidR="00916E3F" w:rsidRPr="00682982" w:rsidRDefault="00916E3F" w:rsidP="00916E3F">
      <w:pPr>
        <w:rPr>
          <w:color w:val="auto"/>
        </w:rPr>
      </w:pPr>
      <w:r w:rsidRPr="00682982">
        <w:rPr>
          <w:rFonts w:ascii="Calibri" w:eastAsia="Calibri" w:hAnsi="Calibri" w:cs="Calibri"/>
          <w:color w:val="auto"/>
        </w:rPr>
        <w:t xml:space="preserve">The President-Elect shall advise and assist the President, and shall act as President pro tem in the absence of the President. The President-Elect shall have such other duties as the President shall assign. </w:t>
      </w:r>
    </w:p>
    <w:p w:rsidR="00916E3F" w:rsidRPr="00682982" w:rsidRDefault="00916E3F" w:rsidP="00916E3F">
      <w:pPr>
        <w:rPr>
          <w:color w:val="auto"/>
        </w:rPr>
      </w:pPr>
    </w:p>
    <w:p w:rsidR="00916E3F" w:rsidRPr="00682982" w:rsidRDefault="00916E3F" w:rsidP="00916E3F">
      <w:pPr>
        <w:rPr>
          <w:color w:val="auto"/>
        </w:rPr>
      </w:pPr>
      <w:r w:rsidRPr="00682982">
        <w:rPr>
          <w:rFonts w:ascii="Calibri" w:eastAsia="Calibri" w:hAnsi="Calibri" w:cs="Calibri"/>
          <w:b/>
          <w:color w:val="auto"/>
          <w:u w:val="single"/>
        </w:rPr>
        <w:t>Section 9.  Functions of the Executive Vice-President</w:t>
      </w:r>
    </w:p>
    <w:p w:rsidR="00916E3F" w:rsidRPr="00682982" w:rsidRDefault="00916E3F" w:rsidP="00916E3F">
      <w:pPr>
        <w:rPr>
          <w:color w:val="auto"/>
        </w:rPr>
      </w:pPr>
      <w:r w:rsidRPr="00682982">
        <w:rPr>
          <w:rFonts w:ascii="Calibri" w:eastAsia="Calibri" w:hAnsi="Calibri" w:cs="Calibri"/>
          <w:color w:val="auto"/>
        </w:rPr>
        <w:t>The Vice President shall:</w:t>
      </w:r>
    </w:p>
    <w:p w:rsidR="00916E3F" w:rsidRPr="00682982" w:rsidRDefault="00916E3F" w:rsidP="00916E3F">
      <w:pPr>
        <w:numPr>
          <w:ilvl w:val="0"/>
          <w:numId w:val="24"/>
        </w:numPr>
        <w:tabs>
          <w:tab w:val="left" w:pos="360"/>
          <w:tab w:val="left" w:pos="720"/>
        </w:tabs>
        <w:ind w:hanging="360"/>
        <w:rPr>
          <w:rFonts w:ascii="Calibri" w:eastAsia="Calibri" w:hAnsi="Calibri" w:cs="Calibri"/>
          <w:color w:val="auto"/>
        </w:rPr>
      </w:pPr>
      <w:r w:rsidRPr="00682982">
        <w:rPr>
          <w:rFonts w:ascii="Calibri" w:eastAsia="Calibri" w:hAnsi="Calibri" w:cs="Calibri"/>
          <w:color w:val="auto"/>
        </w:rPr>
        <w:t>Discharge the duties and/or have the powers of the President in the absence of the President or President-Elect or during a vacancy in both the offices of President and President-elect.</w:t>
      </w:r>
    </w:p>
    <w:p w:rsidR="00916E3F" w:rsidRPr="00682982" w:rsidRDefault="00916E3F" w:rsidP="00916E3F">
      <w:pPr>
        <w:numPr>
          <w:ilvl w:val="0"/>
          <w:numId w:val="24"/>
        </w:numPr>
        <w:ind w:hanging="360"/>
        <w:rPr>
          <w:rFonts w:ascii="Calibri" w:eastAsia="Calibri" w:hAnsi="Calibri" w:cs="Calibri"/>
          <w:color w:val="auto"/>
        </w:rPr>
      </w:pPr>
      <w:r w:rsidRPr="00682982">
        <w:rPr>
          <w:rFonts w:ascii="Calibri" w:eastAsia="Calibri" w:hAnsi="Calibri" w:cs="Calibri"/>
          <w:color w:val="auto"/>
        </w:rPr>
        <w:t>Attend all Board meetings or appoint a designee.</w:t>
      </w:r>
      <w:r w:rsidRPr="00682982">
        <w:rPr>
          <w:color w:val="auto"/>
        </w:rPr>
        <w:t xml:space="preserve"> </w:t>
      </w:r>
    </w:p>
    <w:p w:rsidR="00916E3F" w:rsidRPr="00682982" w:rsidRDefault="00916E3F" w:rsidP="00916E3F">
      <w:pPr>
        <w:numPr>
          <w:ilvl w:val="0"/>
          <w:numId w:val="24"/>
        </w:numPr>
        <w:ind w:hanging="360"/>
        <w:rPr>
          <w:rFonts w:ascii="Calibri" w:eastAsia="Calibri" w:hAnsi="Calibri" w:cs="Calibri"/>
          <w:color w:val="auto"/>
        </w:rPr>
      </w:pPr>
      <w:r w:rsidRPr="00682982">
        <w:rPr>
          <w:rFonts w:ascii="Calibri" w:eastAsia="Calibri" w:hAnsi="Calibri" w:cs="Calibri"/>
          <w:color w:val="auto"/>
        </w:rPr>
        <w:t>Provide the Secretary updated records and files that may be pertinent to the office, operation of the Association, and the continuity thereof</w:t>
      </w:r>
      <w:r w:rsidR="00C0247F" w:rsidRPr="00682982">
        <w:rPr>
          <w:rFonts w:ascii="Calibri" w:eastAsia="Calibri" w:hAnsi="Calibri" w:cs="Calibri"/>
          <w:color w:val="auto"/>
        </w:rPr>
        <w:t>.</w:t>
      </w:r>
    </w:p>
    <w:p w:rsidR="00916E3F" w:rsidRPr="00682982" w:rsidRDefault="00916E3F" w:rsidP="00916E3F">
      <w:pPr>
        <w:numPr>
          <w:ilvl w:val="0"/>
          <w:numId w:val="24"/>
        </w:numPr>
        <w:ind w:hanging="360"/>
        <w:rPr>
          <w:rFonts w:ascii="Calibri" w:eastAsia="Calibri" w:hAnsi="Calibri" w:cs="Calibri"/>
          <w:color w:val="auto"/>
        </w:rPr>
      </w:pPr>
      <w:r w:rsidRPr="00682982">
        <w:rPr>
          <w:rFonts w:ascii="Calibri" w:eastAsia="Calibri" w:hAnsi="Calibri" w:cs="Calibri"/>
          <w:color w:val="auto"/>
        </w:rPr>
        <w:t>Maintain the Association Bylaws and Standard Operating Procedures and chair any ad hoc committee to revise the Association’s Bylaws.</w:t>
      </w:r>
    </w:p>
    <w:p w:rsidR="00916E3F" w:rsidRPr="00682982" w:rsidRDefault="00916E3F" w:rsidP="00916E3F">
      <w:pPr>
        <w:numPr>
          <w:ilvl w:val="0"/>
          <w:numId w:val="24"/>
        </w:numPr>
        <w:tabs>
          <w:tab w:val="left" w:pos="360"/>
          <w:tab w:val="left" w:pos="720"/>
        </w:tabs>
        <w:ind w:hanging="360"/>
        <w:rPr>
          <w:rFonts w:ascii="Calibri" w:eastAsia="Calibri" w:hAnsi="Calibri" w:cs="Calibri"/>
          <w:color w:val="auto"/>
        </w:rPr>
      </w:pPr>
      <w:r w:rsidRPr="00682982">
        <w:rPr>
          <w:rFonts w:ascii="Calibri" w:eastAsia="Calibri" w:hAnsi="Calibri" w:cs="Calibri"/>
          <w:color w:val="auto"/>
        </w:rPr>
        <w:t>Be the official liaison for MOTA in conducting business with the licensing board for the state, the Maryland Board of Occupational Therapy Practice, or have the power to appoint a designee for this function.</w:t>
      </w:r>
    </w:p>
    <w:p w:rsidR="00916E3F" w:rsidRPr="00682982" w:rsidRDefault="00916E3F" w:rsidP="00916E3F">
      <w:pPr>
        <w:numPr>
          <w:ilvl w:val="0"/>
          <w:numId w:val="24"/>
        </w:numPr>
        <w:tabs>
          <w:tab w:val="left" w:pos="360"/>
          <w:tab w:val="left" w:pos="720"/>
        </w:tabs>
        <w:ind w:hanging="360"/>
        <w:rPr>
          <w:rFonts w:ascii="Calibri" w:eastAsia="Calibri" w:hAnsi="Calibri" w:cs="Calibri"/>
          <w:color w:val="auto"/>
        </w:rPr>
      </w:pPr>
      <w:r w:rsidRPr="00682982">
        <w:rPr>
          <w:rFonts w:ascii="Calibri" w:eastAsia="Calibri" w:hAnsi="Calibri" w:cs="Calibri"/>
          <w:color w:val="auto"/>
        </w:rPr>
        <w:t>Be the official liaison for MOTA in conducting business with the administrator for the State of Maryland Office of Appointments and Executive Nominations.</w:t>
      </w:r>
    </w:p>
    <w:p w:rsidR="00916E3F" w:rsidRPr="00682982" w:rsidRDefault="00916E3F" w:rsidP="00916E3F">
      <w:pPr>
        <w:numPr>
          <w:ilvl w:val="0"/>
          <w:numId w:val="24"/>
        </w:numPr>
        <w:ind w:hanging="360"/>
        <w:rPr>
          <w:rFonts w:ascii="Calibri" w:eastAsia="Calibri" w:hAnsi="Calibri" w:cs="Calibri"/>
          <w:color w:val="auto"/>
        </w:rPr>
      </w:pPr>
      <w:r w:rsidRPr="00682982">
        <w:rPr>
          <w:rFonts w:ascii="Calibri" w:eastAsia="Calibri" w:hAnsi="Calibri" w:cs="Calibri"/>
          <w:color w:val="auto"/>
        </w:rPr>
        <w:t>Assume responsibility for recruiting candidates for impending vacancies on the Maryland Board of Occupational Therapy Practice consistent with Maryland statute § 10-202. Board membership.</w:t>
      </w:r>
    </w:p>
    <w:p w:rsidR="00916E3F" w:rsidRPr="00682982" w:rsidRDefault="00916E3F" w:rsidP="00916E3F">
      <w:pPr>
        <w:numPr>
          <w:ilvl w:val="0"/>
          <w:numId w:val="24"/>
        </w:numPr>
        <w:ind w:hanging="360"/>
        <w:rPr>
          <w:rFonts w:ascii="Calibri" w:eastAsia="Calibri" w:hAnsi="Calibri" w:cs="Calibri"/>
          <w:color w:val="auto"/>
        </w:rPr>
      </w:pPr>
      <w:r w:rsidRPr="00682982">
        <w:rPr>
          <w:rFonts w:ascii="Calibri" w:eastAsia="Calibri" w:hAnsi="Calibri" w:cs="Calibri"/>
          <w:color w:val="auto"/>
        </w:rPr>
        <w:t>Participate in the update of standard operating procedures for this position and the training of a successor to the position.</w:t>
      </w:r>
    </w:p>
    <w:p w:rsidR="00916E3F" w:rsidRPr="00682982" w:rsidRDefault="00916E3F" w:rsidP="00916E3F">
      <w:pPr>
        <w:rPr>
          <w:color w:val="auto"/>
        </w:rPr>
      </w:pPr>
    </w:p>
    <w:p w:rsidR="00916E3F" w:rsidRPr="00682982" w:rsidRDefault="00916E3F" w:rsidP="00916E3F">
      <w:pPr>
        <w:rPr>
          <w:color w:val="auto"/>
        </w:rPr>
      </w:pPr>
      <w:r w:rsidRPr="00682982">
        <w:rPr>
          <w:rFonts w:ascii="Calibri" w:eastAsia="Calibri" w:hAnsi="Calibri" w:cs="Calibri"/>
          <w:b/>
          <w:color w:val="auto"/>
          <w:u w:val="single"/>
        </w:rPr>
        <w:t>Section 10.  Functions of the Secretary</w:t>
      </w:r>
    </w:p>
    <w:p w:rsidR="00916E3F" w:rsidRPr="00682982" w:rsidRDefault="00916E3F" w:rsidP="00916E3F">
      <w:pPr>
        <w:rPr>
          <w:color w:val="auto"/>
        </w:rPr>
      </w:pPr>
      <w:r w:rsidRPr="00682982">
        <w:rPr>
          <w:rFonts w:ascii="Calibri" w:eastAsia="Calibri" w:hAnsi="Calibri" w:cs="Calibri"/>
          <w:color w:val="auto"/>
        </w:rPr>
        <w:t>The Secretary shall:</w:t>
      </w:r>
    </w:p>
    <w:p w:rsidR="00916E3F" w:rsidRPr="00682982" w:rsidRDefault="00916E3F" w:rsidP="00916E3F">
      <w:pPr>
        <w:numPr>
          <w:ilvl w:val="0"/>
          <w:numId w:val="25"/>
        </w:numPr>
        <w:ind w:hanging="360"/>
        <w:rPr>
          <w:rFonts w:ascii="Calibri" w:eastAsia="Calibri" w:hAnsi="Calibri" w:cs="Calibri"/>
          <w:color w:val="auto"/>
        </w:rPr>
      </w:pPr>
      <w:r w:rsidRPr="00682982">
        <w:rPr>
          <w:rFonts w:ascii="Calibri" w:eastAsia="Calibri" w:hAnsi="Calibri" w:cs="Calibri"/>
          <w:color w:val="auto"/>
        </w:rPr>
        <w:t>Be responsible for the meeting minutes, records, documents, and archives of the Association.</w:t>
      </w:r>
    </w:p>
    <w:p w:rsidR="00916E3F" w:rsidRPr="00682982" w:rsidRDefault="00916E3F" w:rsidP="00916E3F">
      <w:pPr>
        <w:numPr>
          <w:ilvl w:val="0"/>
          <w:numId w:val="25"/>
        </w:numPr>
        <w:ind w:hanging="360"/>
        <w:rPr>
          <w:rFonts w:ascii="Calibri" w:eastAsia="Calibri" w:hAnsi="Calibri" w:cs="Calibri"/>
          <w:color w:val="auto"/>
        </w:rPr>
      </w:pPr>
      <w:r w:rsidRPr="00682982">
        <w:rPr>
          <w:rFonts w:ascii="Calibri" w:eastAsia="Calibri" w:hAnsi="Calibri" w:cs="Calibri"/>
          <w:color w:val="auto"/>
        </w:rPr>
        <w:t>Secure, archive, and manage the physical and virtual places of storage for MOTA records and documents.</w:t>
      </w:r>
    </w:p>
    <w:p w:rsidR="00916E3F" w:rsidRPr="00682982" w:rsidRDefault="00916E3F" w:rsidP="00916E3F">
      <w:pPr>
        <w:numPr>
          <w:ilvl w:val="0"/>
          <w:numId w:val="25"/>
        </w:numPr>
        <w:ind w:hanging="360"/>
        <w:rPr>
          <w:rFonts w:ascii="Calibri" w:eastAsia="Calibri" w:hAnsi="Calibri" w:cs="Calibri"/>
          <w:color w:val="auto"/>
        </w:rPr>
      </w:pPr>
      <w:r w:rsidRPr="00682982">
        <w:rPr>
          <w:rFonts w:ascii="Calibri" w:eastAsia="Calibri" w:hAnsi="Calibri" w:cs="Calibri"/>
          <w:color w:val="auto"/>
        </w:rPr>
        <w:t>Attend all Board meetings or appoint a designee.</w:t>
      </w:r>
    </w:p>
    <w:p w:rsidR="00916E3F" w:rsidRPr="00682982" w:rsidRDefault="00916E3F" w:rsidP="00916E3F">
      <w:pPr>
        <w:numPr>
          <w:ilvl w:val="0"/>
          <w:numId w:val="25"/>
        </w:numPr>
        <w:ind w:hanging="360"/>
        <w:rPr>
          <w:rFonts w:ascii="Calibri" w:eastAsia="Calibri" w:hAnsi="Calibri" w:cs="Calibri"/>
          <w:color w:val="auto"/>
        </w:rPr>
      </w:pPr>
      <w:r w:rsidRPr="00682982">
        <w:rPr>
          <w:rFonts w:ascii="Calibri" w:eastAsia="Calibri" w:hAnsi="Calibri" w:cs="Calibri"/>
          <w:color w:val="auto"/>
        </w:rPr>
        <w:t>Oversee the filings of official documents.</w:t>
      </w:r>
    </w:p>
    <w:p w:rsidR="00916E3F" w:rsidRPr="00682982" w:rsidRDefault="00916E3F" w:rsidP="00916E3F">
      <w:pPr>
        <w:numPr>
          <w:ilvl w:val="0"/>
          <w:numId w:val="25"/>
        </w:numPr>
        <w:ind w:hanging="360"/>
        <w:rPr>
          <w:rFonts w:ascii="Calibri" w:eastAsia="Calibri" w:hAnsi="Calibri" w:cs="Calibri"/>
          <w:color w:val="auto"/>
        </w:rPr>
      </w:pPr>
      <w:r w:rsidRPr="00682982">
        <w:rPr>
          <w:rFonts w:ascii="Calibri" w:eastAsia="Calibri" w:hAnsi="Calibri" w:cs="Calibri"/>
          <w:color w:val="auto"/>
        </w:rPr>
        <w:t>Have the authority to sign an organizational declaration affidavit.</w:t>
      </w:r>
    </w:p>
    <w:p w:rsidR="00916E3F" w:rsidRPr="00682982" w:rsidRDefault="00916E3F" w:rsidP="00916E3F">
      <w:pPr>
        <w:numPr>
          <w:ilvl w:val="0"/>
          <w:numId w:val="25"/>
        </w:numPr>
        <w:ind w:hanging="360"/>
        <w:rPr>
          <w:rFonts w:ascii="Calibri" w:eastAsia="Calibri" w:hAnsi="Calibri" w:cs="Calibri"/>
          <w:color w:val="auto"/>
        </w:rPr>
      </w:pPr>
      <w:r w:rsidRPr="00682982">
        <w:rPr>
          <w:rFonts w:ascii="Calibri" w:eastAsia="Calibri" w:hAnsi="Calibri" w:cs="Calibri"/>
          <w:color w:val="auto"/>
        </w:rPr>
        <w:t xml:space="preserve">Maintain and update the MOTA policy on document retention at least every three years. </w:t>
      </w:r>
    </w:p>
    <w:p w:rsidR="00916E3F" w:rsidRPr="00682982" w:rsidRDefault="00916E3F" w:rsidP="00916E3F">
      <w:pPr>
        <w:numPr>
          <w:ilvl w:val="0"/>
          <w:numId w:val="25"/>
        </w:numPr>
        <w:ind w:hanging="360"/>
        <w:rPr>
          <w:rFonts w:ascii="Calibri" w:eastAsia="Calibri" w:hAnsi="Calibri" w:cs="Calibri"/>
          <w:color w:val="auto"/>
        </w:rPr>
      </w:pPr>
      <w:r w:rsidRPr="00682982">
        <w:rPr>
          <w:rFonts w:ascii="Calibri" w:eastAsia="Calibri" w:hAnsi="Calibri" w:cs="Calibri"/>
          <w:color w:val="auto"/>
        </w:rPr>
        <w:t xml:space="preserve">Maintain a calendar of Board meetings, provide meeting notices, and distribute former Board meeting minutes to participants at least two days in advance. </w:t>
      </w:r>
    </w:p>
    <w:p w:rsidR="00916E3F" w:rsidRPr="00682982" w:rsidRDefault="00916E3F" w:rsidP="00916E3F">
      <w:pPr>
        <w:numPr>
          <w:ilvl w:val="0"/>
          <w:numId w:val="25"/>
        </w:numPr>
        <w:ind w:hanging="360"/>
        <w:rPr>
          <w:rFonts w:ascii="Calibri" w:eastAsia="Calibri" w:hAnsi="Calibri" w:cs="Calibri"/>
          <w:color w:val="auto"/>
        </w:rPr>
      </w:pPr>
      <w:r w:rsidRPr="00682982">
        <w:rPr>
          <w:rFonts w:ascii="Calibri" w:eastAsia="Calibri" w:hAnsi="Calibri" w:cs="Calibri"/>
          <w:color w:val="auto"/>
        </w:rPr>
        <w:t xml:space="preserve">Take roll call, record attendance, and document minutes during Board meetings and at the Annual Business Meeting or appoint a designee. </w:t>
      </w:r>
    </w:p>
    <w:p w:rsidR="00916E3F" w:rsidRPr="00682982" w:rsidRDefault="00916E3F" w:rsidP="00916E3F">
      <w:pPr>
        <w:numPr>
          <w:ilvl w:val="0"/>
          <w:numId w:val="25"/>
        </w:numPr>
        <w:ind w:hanging="360"/>
        <w:rPr>
          <w:rFonts w:ascii="Calibri" w:eastAsia="Calibri" w:hAnsi="Calibri" w:cs="Calibri"/>
          <w:color w:val="auto"/>
        </w:rPr>
      </w:pPr>
      <w:r w:rsidRPr="00682982">
        <w:rPr>
          <w:rFonts w:ascii="Calibri" w:eastAsia="Calibri" w:hAnsi="Calibri" w:cs="Calibri"/>
          <w:color w:val="auto"/>
        </w:rPr>
        <w:t xml:space="preserve">Work with the President in compiling an annual summary of all actions taken by the Board.  </w:t>
      </w:r>
    </w:p>
    <w:p w:rsidR="00916E3F" w:rsidRPr="00682982" w:rsidRDefault="00916E3F" w:rsidP="00916E3F">
      <w:pPr>
        <w:numPr>
          <w:ilvl w:val="0"/>
          <w:numId w:val="25"/>
        </w:numPr>
        <w:ind w:hanging="360"/>
        <w:rPr>
          <w:rFonts w:ascii="Calibri" w:eastAsia="Calibri" w:hAnsi="Calibri" w:cs="Calibri"/>
          <w:color w:val="auto"/>
        </w:rPr>
      </w:pPr>
      <w:r w:rsidRPr="00682982">
        <w:rPr>
          <w:rFonts w:ascii="Calibri" w:eastAsia="Calibri" w:hAnsi="Calibri" w:cs="Calibri"/>
          <w:color w:val="auto"/>
        </w:rPr>
        <w:t>Maintain and regularly update an official contact list of MOTA Officers and their terms of service, Trustees, and selected business contacts.</w:t>
      </w:r>
    </w:p>
    <w:p w:rsidR="00916E3F" w:rsidRPr="00682982" w:rsidRDefault="00916E3F" w:rsidP="00916E3F">
      <w:pPr>
        <w:numPr>
          <w:ilvl w:val="0"/>
          <w:numId w:val="25"/>
        </w:numPr>
        <w:ind w:hanging="360"/>
        <w:rPr>
          <w:rFonts w:ascii="Calibri" w:eastAsia="Calibri" w:hAnsi="Calibri" w:cs="Calibri"/>
          <w:color w:val="auto"/>
        </w:rPr>
      </w:pPr>
      <w:r w:rsidRPr="00682982">
        <w:rPr>
          <w:rFonts w:ascii="Calibri" w:eastAsia="Calibri" w:hAnsi="Calibri" w:cs="Calibri"/>
          <w:color w:val="auto"/>
        </w:rPr>
        <w:t>Participate in the maintenance of MOTA reference documents and lists such as purchased and/or retired equipment and the history of the organization: past officers, scholarship awardees, etc.</w:t>
      </w:r>
    </w:p>
    <w:p w:rsidR="00916E3F" w:rsidRPr="00682982" w:rsidRDefault="00916E3F" w:rsidP="00916E3F">
      <w:pPr>
        <w:numPr>
          <w:ilvl w:val="0"/>
          <w:numId w:val="25"/>
        </w:numPr>
        <w:ind w:hanging="360"/>
        <w:rPr>
          <w:rFonts w:ascii="Calibri" w:eastAsia="Calibri" w:hAnsi="Calibri" w:cs="Calibri"/>
          <w:color w:val="auto"/>
        </w:rPr>
      </w:pPr>
      <w:r w:rsidRPr="00682982">
        <w:rPr>
          <w:rFonts w:ascii="Calibri" w:eastAsia="Calibri" w:hAnsi="Calibri" w:cs="Calibri"/>
          <w:color w:val="auto"/>
        </w:rPr>
        <w:t>Monitor and notify the Board of timelines to update business contracts and official documents with the Association.</w:t>
      </w:r>
    </w:p>
    <w:p w:rsidR="00916E3F" w:rsidRPr="00682982" w:rsidRDefault="00916E3F" w:rsidP="00916E3F">
      <w:pPr>
        <w:numPr>
          <w:ilvl w:val="0"/>
          <w:numId w:val="25"/>
        </w:numPr>
        <w:ind w:hanging="360"/>
        <w:rPr>
          <w:rFonts w:ascii="Calibri" w:eastAsia="Calibri" w:hAnsi="Calibri" w:cs="Calibri"/>
          <w:color w:val="auto"/>
        </w:rPr>
      </w:pPr>
      <w:r w:rsidRPr="00682982">
        <w:rPr>
          <w:rFonts w:ascii="Calibri" w:eastAsia="Calibri" w:hAnsi="Calibri" w:cs="Calibri"/>
          <w:color w:val="auto"/>
        </w:rPr>
        <w:lastRenderedPageBreak/>
        <w:t>Be the main liaison with institutions holding records or artifacts pertinent to MOTA, such as the American Occupational Therapy Foundation’s Wilma L. West library.</w:t>
      </w:r>
    </w:p>
    <w:p w:rsidR="00916E3F" w:rsidRPr="00682982" w:rsidRDefault="00916E3F" w:rsidP="00916E3F">
      <w:pPr>
        <w:numPr>
          <w:ilvl w:val="0"/>
          <w:numId w:val="25"/>
        </w:numPr>
        <w:ind w:hanging="360"/>
        <w:rPr>
          <w:rFonts w:ascii="Calibri" w:eastAsia="Calibri" w:hAnsi="Calibri" w:cs="Calibri"/>
          <w:color w:val="auto"/>
        </w:rPr>
      </w:pPr>
      <w:r w:rsidRPr="00682982">
        <w:rPr>
          <w:rFonts w:ascii="Calibri" w:eastAsia="Calibri" w:hAnsi="Calibri" w:cs="Calibri"/>
          <w:color w:val="auto"/>
        </w:rPr>
        <w:t>Update MOTA stationery on request of the Board.</w:t>
      </w:r>
    </w:p>
    <w:p w:rsidR="00916E3F" w:rsidRPr="00682982" w:rsidRDefault="00916E3F" w:rsidP="00916E3F">
      <w:pPr>
        <w:numPr>
          <w:ilvl w:val="0"/>
          <w:numId w:val="25"/>
        </w:numPr>
        <w:ind w:hanging="360"/>
        <w:rPr>
          <w:rFonts w:ascii="Calibri" w:eastAsia="Calibri" w:hAnsi="Calibri" w:cs="Calibri"/>
          <w:color w:val="auto"/>
        </w:rPr>
      </w:pPr>
      <w:r w:rsidRPr="00682982">
        <w:rPr>
          <w:rFonts w:ascii="Calibri" w:eastAsia="Calibri" w:hAnsi="Calibri" w:cs="Calibri"/>
          <w:color w:val="auto"/>
        </w:rPr>
        <w:t>Arrange for MOTA documents to be notarized if needed.</w:t>
      </w:r>
    </w:p>
    <w:p w:rsidR="00916E3F" w:rsidRPr="00682982" w:rsidRDefault="00916E3F" w:rsidP="00916E3F">
      <w:pPr>
        <w:numPr>
          <w:ilvl w:val="0"/>
          <w:numId w:val="25"/>
        </w:numPr>
        <w:ind w:hanging="360"/>
        <w:rPr>
          <w:rFonts w:ascii="Calibri" w:eastAsia="Calibri" w:hAnsi="Calibri" w:cs="Calibri"/>
          <w:color w:val="auto"/>
        </w:rPr>
      </w:pPr>
      <w:r w:rsidRPr="00682982">
        <w:rPr>
          <w:rFonts w:ascii="Calibri" w:eastAsia="Calibri" w:hAnsi="Calibri" w:cs="Calibri"/>
          <w:color w:val="auto"/>
        </w:rPr>
        <w:t>Participate in the update of standard operating procedures for this position</w:t>
      </w:r>
      <w:r w:rsidRPr="00682982">
        <w:rPr>
          <w:color w:val="auto"/>
        </w:rPr>
        <w:t xml:space="preserve"> </w:t>
      </w:r>
      <w:r w:rsidRPr="00682982">
        <w:rPr>
          <w:rFonts w:ascii="Calibri" w:eastAsia="Calibri" w:hAnsi="Calibri" w:cs="Calibri"/>
          <w:color w:val="auto"/>
        </w:rPr>
        <w:t>and the training of a successor to the position.</w:t>
      </w:r>
    </w:p>
    <w:p w:rsidR="00916E3F" w:rsidRPr="00682982" w:rsidRDefault="00916E3F" w:rsidP="00916E3F"/>
    <w:p w:rsidR="00916E3F" w:rsidRPr="00682982" w:rsidRDefault="00916E3F" w:rsidP="00916E3F">
      <w:pPr>
        <w:rPr>
          <w:color w:val="auto"/>
        </w:rPr>
      </w:pPr>
      <w:r w:rsidRPr="00682982">
        <w:rPr>
          <w:rFonts w:ascii="Calibri" w:eastAsia="Calibri" w:hAnsi="Calibri" w:cs="Calibri"/>
          <w:b/>
          <w:color w:val="auto"/>
          <w:u w:val="single"/>
        </w:rPr>
        <w:t>Section 11. Functions of the Treasurer</w:t>
      </w:r>
    </w:p>
    <w:p w:rsidR="00916E3F" w:rsidRPr="00682982" w:rsidRDefault="00916E3F" w:rsidP="00916E3F">
      <w:pPr>
        <w:rPr>
          <w:color w:val="auto"/>
        </w:rPr>
      </w:pPr>
      <w:r w:rsidRPr="00682982">
        <w:rPr>
          <w:rFonts w:ascii="Calibri" w:eastAsia="Calibri" w:hAnsi="Calibri" w:cs="Calibri"/>
          <w:color w:val="auto"/>
        </w:rPr>
        <w:t>The Treasurer shall:</w:t>
      </w:r>
    </w:p>
    <w:p w:rsidR="00916E3F" w:rsidRPr="00682982" w:rsidRDefault="00916E3F" w:rsidP="00916E3F">
      <w:pPr>
        <w:numPr>
          <w:ilvl w:val="0"/>
          <w:numId w:val="26"/>
        </w:numPr>
        <w:ind w:hanging="360"/>
        <w:rPr>
          <w:rFonts w:ascii="Calibri" w:eastAsia="Calibri" w:hAnsi="Calibri" w:cs="Calibri"/>
          <w:color w:val="auto"/>
        </w:rPr>
      </w:pPr>
      <w:r w:rsidRPr="00682982">
        <w:rPr>
          <w:rFonts w:ascii="Calibri" w:eastAsia="Calibri" w:hAnsi="Calibri" w:cs="Calibri"/>
          <w:color w:val="auto"/>
        </w:rPr>
        <w:t>Be the Chief Financial Officer of MOTA, responsible for the conduct of the financial affairs of the Association.</w:t>
      </w:r>
    </w:p>
    <w:p w:rsidR="00916E3F" w:rsidRPr="00682982" w:rsidRDefault="00916E3F" w:rsidP="00916E3F">
      <w:pPr>
        <w:numPr>
          <w:ilvl w:val="0"/>
          <w:numId w:val="26"/>
        </w:numPr>
        <w:ind w:hanging="360"/>
        <w:rPr>
          <w:rFonts w:ascii="Calibri" w:eastAsia="Calibri" w:hAnsi="Calibri" w:cs="Calibri"/>
          <w:color w:val="auto"/>
        </w:rPr>
      </w:pPr>
      <w:r w:rsidRPr="00682982">
        <w:rPr>
          <w:rFonts w:ascii="Calibri" w:eastAsia="Calibri" w:hAnsi="Calibri" w:cs="Calibri"/>
          <w:color w:val="auto"/>
        </w:rPr>
        <w:t>Be bonded, the expense of said bonds being borne by the Association.</w:t>
      </w:r>
      <w:r w:rsidRPr="00682982">
        <w:rPr>
          <w:color w:val="auto"/>
        </w:rPr>
        <w:t xml:space="preserve"> </w:t>
      </w:r>
    </w:p>
    <w:p w:rsidR="00916E3F" w:rsidRPr="00682982" w:rsidRDefault="00916E3F" w:rsidP="00916E3F">
      <w:pPr>
        <w:numPr>
          <w:ilvl w:val="0"/>
          <w:numId w:val="26"/>
        </w:numPr>
        <w:ind w:hanging="360"/>
        <w:rPr>
          <w:rFonts w:ascii="Calibri" w:eastAsia="Calibri" w:hAnsi="Calibri" w:cs="Calibri"/>
          <w:color w:val="auto"/>
        </w:rPr>
      </w:pPr>
      <w:r w:rsidRPr="00682982">
        <w:rPr>
          <w:rFonts w:ascii="Calibri" w:eastAsia="Calibri" w:hAnsi="Calibri" w:cs="Calibri"/>
          <w:color w:val="auto"/>
        </w:rPr>
        <w:t>Attend all Board meetings or appoint a designee.</w:t>
      </w:r>
    </w:p>
    <w:p w:rsidR="00916E3F" w:rsidRPr="00682982" w:rsidRDefault="00916E3F" w:rsidP="00916E3F">
      <w:pPr>
        <w:numPr>
          <w:ilvl w:val="0"/>
          <w:numId w:val="26"/>
        </w:numPr>
        <w:ind w:hanging="360"/>
        <w:rPr>
          <w:rFonts w:ascii="Calibri" w:eastAsia="Calibri" w:hAnsi="Calibri" w:cs="Calibri"/>
          <w:color w:val="auto"/>
        </w:rPr>
      </w:pPr>
      <w:r w:rsidRPr="00682982">
        <w:rPr>
          <w:rFonts w:ascii="Calibri" w:eastAsia="Calibri" w:hAnsi="Calibri" w:cs="Calibri"/>
          <w:color w:val="auto"/>
        </w:rPr>
        <w:t xml:space="preserve">Have the authority to sign checks and other financial contracts and obligations. </w:t>
      </w:r>
    </w:p>
    <w:p w:rsidR="00916E3F" w:rsidRPr="00682982" w:rsidRDefault="00916E3F" w:rsidP="00916E3F">
      <w:pPr>
        <w:numPr>
          <w:ilvl w:val="0"/>
          <w:numId w:val="26"/>
        </w:numPr>
        <w:ind w:hanging="360"/>
        <w:rPr>
          <w:rFonts w:ascii="Calibri" w:eastAsia="Calibri" w:hAnsi="Calibri" w:cs="Calibri"/>
          <w:color w:val="auto"/>
        </w:rPr>
      </w:pPr>
      <w:r w:rsidRPr="00682982">
        <w:rPr>
          <w:rFonts w:ascii="Calibri" w:eastAsia="Calibri" w:hAnsi="Calibri" w:cs="Calibri"/>
          <w:color w:val="auto"/>
        </w:rPr>
        <w:t>Keep full and accurate financial accounting records as well as documentation of all receipts and disbursements of the Association.</w:t>
      </w:r>
    </w:p>
    <w:p w:rsidR="00916E3F" w:rsidRPr="00682982" w:rsidRDefault="00916E3F" w:rsidP="00916E3F">
      <w:pPr>
        <w:numPr>
          <w:ilvl w:val="0"/>
          <w:numId w:val="26"/>
        </w:numPr>
        <w:ind w:hanging="360"/>
        <w:rPr>
          <w:rFonts w:ascii="Calibri" w:eastAsia="Calibri" w:hAnsi="Calibri" w:cs="Calibri"/>
          <w:color w:val="auto"/>
        </w:rPr>
      </w:pPr>
      <w:r w:rsidRPr="00682982">
        <w:rPr>
          <w:rFonts w:ascii="Calibri" w:eastAsia="Calibri" w:hAnsi="Calibri" w:cs="Calibri"/>
          <w:color w:val="auto"/>
        </w:rPr>
        <w:t>Ensure that membership dues and account receivables are deposited in a timely mann</w:t>
      </w:r>
      <w:r w:rsidRPr="00682982">
        <w:rPr>
          <w:color w:val="auto"/>
        </w:rPr>
        <w:t>er</w:t>
      </w:r>
      <w:r w:rsidR="00C0247F" w:rsidRPr="00682982">
        <w:rPr>
          <w:color w:val="auto"/>
        </w:rPr>
        <w:t>.</w:t>
      </w:r>
    </w:p>
    <w:p w:rsidR="00916E3F" w:rsidRPr="00682982" w:rsidRDefault="00916E3F" w:rsidP="00916E3F">
      <w:pPr>
        <w:numPr>
          <w:ilvl w:val="0"/>
          <w:numId w:val="26"/>
        </w:numPr>
        <w:ind w:hanging="360"/>
        <w:rPr>
          <w:rFonts w:ascii="Calibri" w:eastAsia="Calibri" w:hAnsi="Calibri" w:cs="Calibri"/>
          <w:color w:val="auto"/>
        </w:rPr>
      </w:pPr>
      <w:r w:rsidRPr="00682982">
        <w:rPr>
          <w:rFonts w:ascii="Calibri" w:eastAsia="Calibri" w:hAnsi="Calibri" w:cs="Calibri"/>
          <w:color w:val="auto"/>
        </w:rPr>
        <w:t>Propose an annual operating budget at least 45 days prior to a new fiscal year.</w:t>
      </w:r>
    </w:p>
    <w:p w:rsidR="00916E3F" w:rsidRPr="00682982" w:rsidRDefault="00916E3F" w:rsidP="00916E3F">
      <w:pPr>
        <w:numPr>
          <w:ilvl w:val="0"/>
          <w:numId w:val="26"/>
        </w:numPr>
        <w:ind w:hanging="360"/>
        <w:rPr>
          <w:rFonts w:ascii="Calibri" w:eastAsia="Calibri" w:hAnsi="Calibri" w:cs="Calibri"/>
          <w:color w:val="auto"/>
        </w:rPr>
      </w:pPr>
      <w:r w:rsidRPr="00682982">
        <w:rPr>
          <w:rFonts w:ascii="Calibri" w:eastAsia="Calibri" w:hAnsi="Calibri" w:cs="Calibri"/>
          <w:color w:val="auto"/>
        </w:rPr>
        <w:t>Ensure use of funds in a cost-effective manner.</w:t>
      </w:r>
    </w:p>
    <w:p w:rsidR="00916E3F" w:rsidRPr="00682982" w:rsidRDefault="00916E3F" w:rsidP="00916E3F">
      <w:pPr>
        <w:numPr>
          <w:ilvl w:val="0"/>
          <w:numId w:val="26"/>
        </w:numPr>
        <w:ind w:hanging="360"/>
        <w:rPr>
          <w:rFonts w:ascii="Calibri" w:eastAsia="Calibri" w:hAnsi="Calibri" w:cs="Calibri"/>
          <w:color w:val="auto"/>
        </w:rPr>
      </w:pPr>
      <w:r w:rsidRPr="00682982">
        <w:rPr>
          <w:rFonts w:ascii="Calibri" w:eastAsia="Calibri" w:hAnsi="Calibri" w:cs="Calibri"/>
          <w:color w:val="auto"/>
        </w:rPr>
        <w:t>Notify the Board of bills due and paid.  Pay all bills in a timely manner.  All expenses must comply with annually approved budget allocations.  Payment of expenses requires verification of the officer or committee chairperson.</w:t>
      </w:r>
    </w:p>
    <w:p w:rsidR="00916E3F" w:rsidRPr="00682982" w:rsidRDefault="00916E3F" w:rsidP="00916E3F">
      <w:pPr>
        <w:numPr>
          <w:ilvl w:val="0"/>
          <w:numId w:val="26"/>
        </w:numPr>
        <w:ind w:hanging="360"/>
        <w:rPr>
          <w:rFonts w:ascii="Calibri" w:eastAsia="Calibri" w:hAnsi="Calibri" w:cs="Calibri"/>
          <w:color w:val="auto"/>
        </w:rPr>
      </w:pPr>
      <w:r w:rsidRPr="00682982">
        <w:rPr>
          <w:rFonts w:ascii="Calibri" w:eastAsia="Calibri" w:hAnsi="Calibri" w:cs="Calibri"/>
          <w:color w:val="auto"/>
        </w:rPr>
        <w:t>Report MOTA’s financial status at Board meetings.</w:t>
      </w:r>
    </w:p>
    <w:p w:rsidR="00916E3F" w:rsidRPr="00682982" w:rsidRDefault="00916E3F" w:rsidP="00916E3F">
      <w:pPr>
        <w:numPr>
          <w:ilvl w:val="0"/>
          <w:numId w:val="26"/>
        </w:numPr>
        <w:ind w:hanging="360"/>
        <w:rPr>
          <w:rFonts w:ascii="Calibri" w:eastAsia="Calibri" w:hAnsi="Calibri" w:cs="Calibri"/>
          <w:color w:val="auto"/>
        </w:rPr>
      </w:pPr>
      <w:r w:rsidRPr="00682982">
        <w:rPr>
          <w:rFonts w:ascii="Calibri" w:eastAsia="Calibri" w:hAnsi="Calibri" w:cs="Calibri"/>
          <w:color w:val="auto"/>
        </w:rPr>
        <w:t>Prepare and present an ann</w:t>
      </w:r>
      <w:r w:rsidR="00C0247F" w:rsidRPr="00682982">
        <w:rPr>
          <w:rFonts w:ascii="Calibri" w:eastAsia="Calibri" w:hAnsi="Calibri" w:cs="Calibri"/>
          <w:color w:val="auto"/>
        </w:rPr>
        <w:t>ual financial statement at the Annual Business M</w:t>
      </w:r>
      <w:r w:rsidRPr="00682982">
        <w:rPr>
          <w:rFonts w:ascii="Calibri" w:eastAsia="Calibri" w:hAnsi="Calibri" w:cs="Calibri"/>
          <w:color w:val="auto"/>
        </w:rPr>
        <w:t>eeting; submit report for publication by the Association.</w:t>
      </w:r>
    </w:p>
    <w:p w:rsidR="00916E3F" w:rsidRPr="00682982" w:rsidRDefault="00916E3F" w:rsidP="00916E3F">
      <w:pPr>
        <w:numPr>
          <w:ilvl w:val="0"/>
          <w:numId w:val="26"/>
        </w:numPr>
        <w:ind w:hanging="360"/>
        <w:rPr>
          <w:rFonts w:ascii="Calibri" w:eastAsia="Calibri" w:hAnsi="Calibri" w:cs="Calibri"/>
          <w:color w:val="auto"/>
        </w:rPr>
      </w:pPr>
      <w:r w:rsidRPr="00682982">
        <w:rPr>
          <w:rFonts w:ascii="Calibri" w:eastAsia="Calibri" w:hAnsi="Calibri" w:cs="Calibri"/>
          <w:color w:val="auto"/>
        </w:rPr>
        <w:t>Ensure completion and submission of federal financial forms, such as IRS Form 990 or equivalent, and state financial forms, such as Form I, as required by law by a certified public accountant.</w:t>
      </w:r>
    </w:p>
    <w:p w:rsidR="00916E3F" w:rsidRPr="00682982" w:rsidRDefault="00916E3F" w:rsidP="00916E3F">
      <w:pPr>
        <w:numPr>
          <w:ilvl w:val="0"/>
          <w:numId w:val="26"/>
        </w:numPr>
        <w:ind w:hanging="360"/>
        <w:rPr>
          <w:rFonts w:ascii="Calibri" w:eastAsia="Calibri" w:hAnsi="Calibri" w:cs="Calibri"/>
          <w:color w:val="auto"/>
        </w:rPr>
      </w:pPr>
      <w:r w:rsidRPr="00682982">
        <w:rPr>
          <w:rFonts w:ascii="Calibri" w:eastAsia="Calibri" w:hAnsi="Calibri" w:cs="Calibri"/>
          <w:color w:val="auto"/>
        </w:rPr>
        <w:t>Ensure an audit of MOTA financial records by a certified public accountant as determined by the Board.</w:t>
      </w:r>
    </w:p>
    <w:p w:rsidR="00916E3F" w:rsidRPr="00682982" w:rsidRDefault="00916E3F" w:rsidP="00916E3F">
      <w:pPr>
        <w:numPr>
          <w:ilvl w:val="0"/>
          <w:numId w:val="26"/>
        </w:numPr>
        <w:ind w:hanging="360"/>
        <w:rPr>
          <w:rFonts w:ascii="Calibri" w:eastAsia="Calibri" w:hAnsi="Calibri" w:cs="Calibri"/>
          <w:color w:val="auto"/>
        </w:rPr>
      </w:pPr>
      <w:r w:rsidRPr="00682982">
        <w:rPr>
          <w:rFonts w:ascii="Calibri" w:eastAsia="Calibri" w:hAnsi="Calibri" w:cs="Calibri"/>
          <w:color w:val="auto"/>
        </w:rPr>
        <w:t>Ensure an annual review of financial investments.</w:t>
      </w:r>
    </w:p>
    <w:p w:rsidR="00916E3F" w:rsidRPr="00682982" w:rsidRDefault="00916E3F" w:rsidP="00916E3F">
      <w:pPr>
        <w:numPr>
          <w:ilvl w:val="0"/>
          <w:numId w:val="26"/>
        </w:numPr>
        <w:ind w:hanging="360"/>
        <w:rPr>
          <w:rFonts w:ascii="Calibri" w:eastAsia="Calibri" w:hAnsi="Calibri" w:cs="Calibri"/>
          <w:color w:val="auto"/>
        </w:rPr>
      </w:pPr>
      <w:r w:rsidRPr="00682982">
        <w:rPr>
          <w:rFonts w:ascii="Calibri" w:eastAsia="Calibri" w:hAnsi="Calibri" w:cs="Calibri"/>
          <w:color w:val="auto"/>
        </w:rPr>
        <w:t>Participate in the update of standard operating procedures for this position</w:t>
      </w:r>
      <w:r w:rsidRPr="00682982">
        <w:rPr>
          <w:color w:val="auto"/>
        </w:rPr>
        <w:t xml:space="preserve"> </w:t>
      </w:r>
      <w:r w:rsidRPr="00682982">
        <w:rPr>
          <w:rFonts w:ascii="Calibri" w:eastAsia="Calibri" w:hAnsi="Calibri" w:cs="Calibri"/>
          <w:color w:val="auto"/>
        </w:rPr>
        <w:t>and the training of a successor to the position.</w:t>
      </w:r>
    </w:p>
    <w:p w:rsidR="00916E3F" w:rsidRPr="00682982" w:rsidRDefault="00916E3F" w:rsidP="00916E3F">
      <w:pPr>
        <w:pStyle w:val="Heading1"/>
        <w:rPr>
          <w:color w:val="auto"/>
        </w:rPr>
      </w:pPr>
    </w:p>
    <w:p w:rsidR="00916E3F" w:rsidRPr="00682982" w:rsidRDefault="00916E3F" w:rsidP="00916E3F">
      <w:pPr>
        <w:keepNext/>
        <w:keepLines/>
        <w:outlineLvl w:val="0"/>
        <w:rPr>
          <w:b/>
          <w:color w:val="auto"/>
          <w:u w:val="single"/>
        </w:rPr>
      </w:pPr>
      <w:r w:rsidRPr="00682982">
        <w:rPr>
          <w:rFonts w:ascii="Calibri" w:eastAsia="Calibri" w:hAnsi="Calibri" w:cs="Calibri"/>
          <w:b/>
          <w:color w:val="auto"/>
          <w:u w:val="single"/>
        </w:rPr>
        <w:t>Section 12. Functions of the Vice-President, Advocacy</w:t>
      </w:r>
    </w:p>
    <w:p w:rsidR="00916E3F" w:rsidRPr="00682982" w:rsidRDefault="00916E3F" w:rsidP="00916E3F">
      <w:pPr>
        <w:rPr>
          <w:color w:val="auto"/>
        </w:rPr>
      </w:pPr>
      <w:r w:rsidRPr="00682982">
        <w:rPr>
          <w:rFonts w:ascii="Calibri" w:eastAsia="Calibri" w:hAnsi="Calibri" w:cs="Calibri"/>
          <w:color w:val="auto"/>
        </w:rPr>
        <w:t>The Vice-President, Advocacy shall</w:t>
      </w:r>
    </w:p>
    <w:p w:rsidR="00916E3F" w:rsidRPr="00682982" w:rsidRDefault="00916E3F" w:rsidP="00916E3F">
      <w:pPr>
        <w:numPr>
          <w:ilvl w:val="0"/>
          <w:numId w:val="27"/>
        </w:numPr>
        <w:ind w:hanging="360"/>
        <w:rPr>
          <w:rFonts w:ascii="Calibri" w:eastAsia="Calibri" w:hAnsi="Calibri" w:cs="Calibri"/>
          <w:color w:val="auto"/>
        </w:rPr>
      </w:pPr>
      <w:r w:rsidRPr="00682982">
        <w:rPr>
          <w:rFonts w:ascii="Calibri" w:eastAsia="Calibri" w:hAnsi="Calibri" w:cs="Calibri"/>
          <w:color w:val="auto"/>
        </w:rPr>
        <w:t>Be responsible for monitoring and advising the Board of state issues impacting occupational therapy.</w:t>
      </w:r>
    </w:p>
    <w:p w:rsidR="00916E3F" w:rsidRPr="00682982" w:rsidRDefault="00916E3F" w:rsidP="00916E3F">
      <w:pPr>
        <w:numPr>
          <w:ilvl w:val="0"/>
          <w:numId w:val="27"/>
        </w:numPr>
        <w:ind w:hanging="360"/>
        <w:rPr>
          <w:rFonts w:ascii="Calibri" w:eastAsia="Calibri" w:hAnsi="Calibri" w:cs="Calibri"/>
          <w:color w:val="auto"/>
        </w:rPr>
      </w:pPr>
      <w:r w:rsidRPr="00682982">
        <w:rPr>
          <w:rFonts w:ascii="Calibri" w:eastAsia="Calibri" w:hAnsi="Calibri" w:cs="Calibri"/>
          <w:color w:val="auto"/>
        </w:rPr>
        <w:t>Attend all Board meetings or appoint a designee.</w:t>
      </w:r>
    </w:p>
    <w:p w:rsidR="00916E3F" w:rsidRPr="00682982" w:rsidRDefault="00916E3F" w:rsidP="00916E3F">
      <w:pPr>
        <w:numPr>
          <w:ilvl w:val="0"/>
          <w:numId w:val="27"/>
        </w:numPr>
        <w:ind w:hanging="360"/>
        <w:rPr>
          <w:rFonts w:ascii="Calibri" w:eastAsia="Calibri" w:hAnsi="Calibri" w:cs="Calibri"/>
          <w:color w:val="auto"/>
        </w:rPr>
      </w:pPr>
      <w:r w:rsidRPr="00682982">
        <w:rPr>
          <w:rFonts w:ascii="Calibri" w:eastAsia="Calibri" w:hAnsi="Calibri" w:cs="Calibri"/>
          <w:color w:val="auto"/>
        </w:rPr>
        <w:t>Coordinate efforts with the MOTA Lobbyist on advocacy issues pertaining to occupational therapy regulation and legislation.</w:t>
      </w:r>
    </w:p>
    <w:p w:rsidR="00916E3F" w:rsidRPr="00682982" w:rsidRDefault="00916E3F" w:rsidP="00916E3F">
      <w:pPr>
        <w:numPr>
          <w:ilvl w:val="0"/>
          <w:numId w:val="27"/>
        </w:numPr>
        <w:ind w:hanging="360"/>
        <w:rPr>
          <w:rFonts w:ascii="Calibri" w:eastAsia="Calibri" w:hAnsi="Calibri" w:cs="Calibri"/>
          <w:color w:val="auto"/>
        </w:rPr>
      </w:pPr>
      <w:r w:rsidRPr="00682982">
        <w:rPr>
          <w:rFonts w:ascii="Calibri" w:eastAsia="Calibri" w:hAnsi="Calibri" w:cs="Calibri"/>
          <w:color w:val="auto"/>
        </w:rPr>
        <w:t>Be a liaison for the Board to the AOTA Office of State Affairs and other agencies as identified by the Board.</w:t>
      </w:r>
    </w:p>
    <w:p w:rsidR="00916E3F" w:rsidRPr="00682982" w:rsidRDefault="00916E3F" w:rsidP="00916E3F">
      <w:pPr>
        <w:numPr>
          <w:ilvl w:val="0"/>
          <w:numId w:val="27"/>
        </w:numPr>
        <w:ind w:hanging="360"/>
        <w:rPr>
          <w:rFonts w:ascii="Calibri" w:eastAsia="Calibri" w:hAnsi="Calibri" w:cs="Calibri"/>
          <w:color w:val="auto"/>
        </w:rPr>
      </w:pPr>
      <w:r w:rsidRPr="00682982">
        <w:rPr>
          <w:rFonts w:ascii="Calibri" w:eastAsia="Calibri" w:hAnsi="Calibri" w:cs="Calibri"/>
          <w:color w:val="auto"/>
        </w:rPr>
        <w:t>Coordinate and implement educational advocacy activities.</w:t>
      </w:r>
    </w:p>
    <w:p w:rsidR="00916E3F" w:rsidRPr="00682982" w:rsidRDefault="00916E3F" w:rsidP="00916E3F">
      <w:pPr>
        <w:numPr>
          <w:ilvl w:val="0"/>
          <w:numId w:val="27"/>
        </w:numPr>
        <w:ind w:hanging="360"/>
        <w:rPr>
          <w:rFonts w:ascii="Calibri" w:eastAsia="Calibri" w:hAnsi="Calibri" w:cs="Calibri"/>
          <w:color w:val="auto"/>
        </w:rPr>
      </w:pPr>
      <w:r w:rsidRPr="00682982">
        <w:rPr>
          <w:rFonts w:ascii="Calibri" w:eastAsia="Calibri" w:hAnsi="Calibri" w:cs="Calibri"/>
          <w:color w:val="auto"/>
        </w:rPr>
        <w:t>Chair any bill review or legislative committees.</w:t>
      </w:r>
    </w:p>
    <w:p w:rsidR="003B386F" w:rsidRPr="00682982" w:rsidRDefault="003B386F" w:rsidP="00916E3F">
      <w:pPr>
        <w:numPr>
          <w:ilvl w:val="0"/>
          <w:numId w:val="27"/>
        </w:numPr>
        <w:ind w:hanging="360"/>
        <w:rPr>
          <w:rFonts w:ascii="Calibri" w:eastAsia="Calibri" w:hAnsi="Calibri" w:cs="Calibri"/>
          <w:color w:val="auto"/>
        </w:rPr>
      </w:pPr>
      <w:r w:rsidRPr="00682982">
        <w:rPr>
          <w:rFonts w:ascii="Calibri" w:eastAsia="Calibri" w:hAnsi="Calibri" w:cs="Calibri"/>
          <w:color w:val="auto"/>
        </w:rPr>
        <w:t>Maintain a list of consumer consultants to provide consumer feedback on legislative issues</w:t>
      </w:r>
      <w:r w:rsidR="00597F71" w:rsidRPr="00682982">
        <w:rPr>
          <w:rFonts w:ascii="Calibri" w:eastAsia="Calibri" w:hAnsi="Calibri" w:cs="Calibri"/>
          <w:color w:val="auto"/>
        </w:rPr>
        <w:t xml:space="preserve"> including name, specialty area, and contact information.</w:t>
      </w:r>
    </w:p>
    <w:p w:rsidR="00916E3F" w:rsidRPr="00682982" w:rsidRDefault="00916E3F" w:rsidP="00916E3F">
      <w:pPr>
        <w:numPr>
          <w:ilvl w:val="0"/>
          <w:numId w:val="27"/>
        </w:numPr>
        <w:ind w:hanging="360"/>
        <w:rPr>
          <w:rFonts w:ascii="Calibri" w:eastAsia="Calibri" w:hAnsi="Calibri" w:cs="Calibri"/>
          <w:color w:val="auto"/>
        </w:rPr>
      </w:pPr>
      <w:r w:rsidRPr="00682982">
        <w:rPr>
          <w:rFonts w:ascii="Calibri" w:eastAsia="Calibri" w:hAnsi="Calibri" w:cs="Calibri"/>
          <w:color w:val="auto"/>
        </w:rPr>
        <w:t>Prepare and present an annual report at the annual business meeting.</w:t>
      </w:r>
    </w:p>
    <w:p w:rsidR="00916E3F" w:rsidRPr="00682982" w:rsidRDefault="00916E3F" w:rsidP="00916E3F">
      <w:pPr>
        <w:numPr>
          <w:ilvl w:val="0"/>
          <w:numId w:val="27"/>
        </w:numPr>
        <w:ind w:hanging="360"/>
        <w:rPr>
          <w:rFonts w:ascii="Calibri" w:eastAsia="Calibri" w:hAnsi="Calibri" w:cs="Calibri"/>
          <w:color w:val="auto"/>
        </w:rPr>
      </w:pPr>
      <w:r w:rsidRPr="00682982">
        <w:rPr>
          <w:rFonts w:ascii="Calibri" w:eastAsia="Calibri" w:hAnsi="Calibri" w:cs="Calibri"/>
          <w:color w:val="auto"/>
        </w:rPr>
        <w:t>Participate in the update of standard operating procedures for this position and the training of a successor to the position.</w:t>
      </w:r>
    </w:p>
    <w:p w:rsidR="001072D1" w:rsidRPr="00682982" w:rsidRDefault="001072D1" w:rsidP="001072D1">
      <w:pPr>
        <w:rPr>
          <w:color w:val="auto"/>
        </w:rPr>
      </w:pPr>
    </w:p>
    <w:p w:rsidR="00916E3F" w:rsidRPr="00682982" w:rsidRDefault="00916E3F" w:rsidP="001072D1">
      <w:pPr>
        <w:rPr>
          <w:color w:val="auto"/>
        </w:rPr>
      </w:pPr>
    </w:p>
    <w:p w:rsidR="00916E3F" w:rsidRPr="00682982" w:rsidRDefault="00916E3F" w:rsidP="001072D1">
      <w:pPr>
        <w:rPr>
          <w:color w:val="auto"/>
        </w:rPr>
      </w:pPr>
    </w:p>
    <w:p w:rsidR="00916E3F" w:rsidRPr="00682982" w:rsidRDefault="00916E3F" w:rsidP="001072D1">
      <w:pPr>
        <w:rPr>
          <w:color w:val="auto"/>
        </w:rPr>
      </w:pPr>
    </w:p>
    <w:p w:rsidR="00916E3F" w:rsidRPr="00682982" w:rsidRDefault="00916E3F" w:rsidP="001072D1">
      <w:pPr>
        <w:rPr>
          <w:color w:val="auto"/>
        </w:rPr>
      </w:pPr>
    </w:p>
    <w:p w:rsidR="001914A5" w:rsidRPr="00682982" w:rsidRDefault="001914A5" w:rsidP="001072D1">
      <w:pPr>
        <w:rPr>
          <w:color w:val="auto"/>
        </w:rPr>
      </w:pPr>
    </w:p>
    <w:p w:rsidR="00916E3F" w:rsidRPr="00682982" w:rsidRDefault="00916E3F" w:rsidP="001072D1">
      <w:pPr>
        <w:rPr>
          <w:color w:val="auto"/>
        </w:rPr>
      </w:pPr>
    </w:p>
    <w:p w:rsidR="00916E3F" w:rsidRPr="00682982" w:rsidRDefault="00916E3F" w:rsidP="00916E3F">
      <w:pPr>
        <w:keepNext/>
        <w:keepLines/>
        <w:outlineLvl w:val="0"/>
        <w:rPr>
          <w:b/>
          <w:color w:val="auto"/>
          <w:u w:val="single"/>
        </w:rPr>
      </w:pPr>
      <w:r w:rsidRPr="00682982">
        <w:rPr>
          <w:rFonts w:ascii="Calibri" w:eastAsia="Calibri" w:hAnsi="Calibri" w:cs="Calibri"/>
          <w:b/>
          <w:color w:val="auto"/>
          <w:u w:val="single"/>
        </w:rPr>
        <w:t>Section 13. Functions of the Vice-President, Communications</w:t>
      </w:r>
    </w:p>
    <w:p w:rsidR="00916E3F" w:rsidRPr="00682982" w:rsidRDefault="00916E3F" w:rsidP="00916E3F">
      <w:pPr>
        <w:rPr>
          <w:color w:val="auto"/>
        </w:rPr>
      </w:pPr>
      <w:r w:rsidRPr="00682982">
        <w:rPr>
          <w:rFonts w:ascii="Calibri" w:eastAsia="Calibri" w:hAnsi="Calibri" w:cs="Calibri"/>
          <w:color w:val="auto"/>
        </w:rPr>
        <w:t xml:space="preserve">The Vice-President, Communications shall </w:t>
      </w:r>
    </w:p>
    <w:p w:rsidR="00916E3F" w:rsidRPr="00682982" w:rsidRDefault="00916E3F" w:rsidP="00916E3F">
      <w:pPr>
        <w:numPr>
          <w:ilvl w:val="0"/>
          <w:numId w:val="28"/>
        </w:numPr>
        <w:ind w:hanging="360"/>
        <w:rPr>
          <w:rFonts w:ascii="Calibri" w:eastAsia="Calibri" w:hAnsi="Calibri" w:cs="Calibri"/>
          <w:color w:val="auto"/>
        </w:rPr>
      </w:pPr>
      <w:r w:rsidRPr="00682982">
        <w:rPr>
          <w:rFonts w:ascii="Calibri" w:eastAsia="Calibri" w:hAnsi="Calibri" w:cs="Calibri"/>
          <w:color w:val="auto"/>
        </w:rPr>
        <w:t>Be responsible for and chair committees on establishing, developing, and monitoring traditional contact and communication channels, such as the Association’s mailing and email addresses, newsletter, website, and phone numbers.</w:t>
      </w:r>
    </w:p>
    <w:p w:rsidR="00916E3F" w:rsidRPr="00682982" w:rsidRDefault="00916E3F" w:rsidP="00916E3F">
      <w:pPr>
        <w:numPr>
          <w:ilvl w:val="0"/>
          <w:numId w:val="28"/>
        </w:numPr>
        <w:ind w:hanging="360"/>
        <w:rPr>
          <w:rFonts w:ascii="Calibri" w:eastAsia="Calibri" w:hAnsi="Calibri" w:cs="Calibri"/>
          <w:color w:val="auto"/>
        </w:rPr>
      </w:pPr>
      <w:r w:rsidRPr="00682982">
        <w:rPr>
          <w:rFonts w:ascii="Calibri" w:eastAsia="Calibri" w:hAnsi="Calibri" w:cs="Calibri"/>
          <w:color w:val="auto"/>
        </w:rPr>
        <w:t>Attend all Board meetings or appoint a designee.</w:t>
      </w:r>
    </w:p>
    <w:p w:rsidR="00916E3F" w:rsidRPr="00682982" w:rsidRDefault="00916E3F" w:rsidP="00916E3F">
      <w:pPr>
        <w:numPr>
          <w:ilvl w:val="0"/>
          <w:numId w:val="28"/>
        </w:numPr>
        <w:ind w:hanging="360"/>
        <w:rPr>
          <w:rFonts w:ascii="Calibri" w:eastAsia="Calibri" w:hAnsi="Calibri" w:cs="Calibri"/>
          <w:color w:val="auto"/>
        </w:rPr>
      </w:pPr>
      <w:r w:rsidRPr="00682982">
        <w:rPr>
          <w:rFonts w:ascii="Calibri" w:eastAsia="Calibri" w:hAnsi="Calibri" w:cs="Calibri"/>
          <w:color w:val="auto"/>
        </w:rPr>
        <w:t>Oversee website development and management.</w:t>
      </w:r>
    </w:p>
    <w:p w:rsidR="00916E3F" w:rsidRPr="00682982" w:rsidRDefault="00916E3F" w:rsidP="00916E3F">
      <w:pPr>
        <w:numPr>
          <w:ilvl w:val="0"/>
          <w:numId w:val="28"/>
        </w:numPr>
        <w:ind w:hanging="360"/>
        <w:rPr>
          <w:rFonts w:ascii="Calibri" w:eastAsia="Calibri" w:hAnsi="Calibri" w:cs="Calibri"/>
          <w:color w:val="auto"/>
        </w:rPr>
      </w:pPr>
      <w:r w:rsidRPr="00682982">
        <w:rPr>
          <w:rFonts w:ascii="Calibri" w:eastAsia="Calibri" w:hAnsi="Calibri" w:cs="Calibri"/>
          <w:color w:val="auto"/>
        </w:rPr>
        <w:t>Manage and coordinate volunteer(s) for newsletter and/or advertisement activities and requests.</w:t>
      </w:r>
    </w:p>
    <w:p w:rsidR="00916E3F" w:rsidRPr="00682982" w:rsidRDefault="00916E3F" w:rsidP="00916E3F">
      <w:pPr>
        <w:numPr>
          <w:ilvl w:val="0"/>
          <w:numId w:val="28"/>
        </w:numPr>
        <w:ind w:hanging="360"/>
        <w:rPr>
          <w:rFonts w:ascii="Calibri" w:eastAsia="Calibri" w:hAnsi="Calibri" w:cs="Calibri"/>
          <w:color w:val="auto"/>
        </w:rPr>
      </w:pPr>
      <w:r w:rsidRPr="00682982">
        <w:rPr>
          <w:rFonts w:ascii="Calibri" w:eastAsia="Calibri" w:hAnsi="Calibri" w:cs="Calibri"/>
          <w:color w:val="auto"/>
        </w:rPr>
        <w:t>Advise Board of communication technology needs and updates.</w:t>
      </w:r>
    </w:p>
    <w:p w:rsidR="00916E3F" w:rsidRPr="00682982" w:rsidRDefault="00916E3F" w:rsidP="00916E3F">
      <w:pPr>
        <w:numPr>
          <w:ilvl w:val="0"/>
          <w:numId w:val="28"/>
        </w:numPr>
        <w:ind w:hanging="360"/>
        <w:rPr>
          <w:rFonts w:ascii="Calibri" w:eastAsia="Calibri" w:hAnsi="Calibri" w:cs="Calibri"/>
          <w:color w:val="auto"/>
        </w:rPr>
      </w:pPr>
      <w:r w:rsidRPr="00682982">
        <w:rPr>
          <w:rFonts w:ascii="Calibri" w:eastAsia="Calibri" w:hAnsi="Calibri" w:cs="Calibri"/>
          <w:color w:val="auto"/>
        </w:rPr>
        <w:t>Maintain and update lists of electronics and technology owned by the Association.</w:t>
      </w:r>
    </w:p>
    <w:p w:rsidR="00916E3F" w:rsidRPr="00682982" w:rsidRDefault="00916E3F" w:rsidP="00916E3F">
      <w:pPr>
        <w:numPr>
          <w:ilvl w:val="0"/>
          <w:numId w:val="28"/>
        </w:numPr>
        <w:ind w:hanging="360"/>
        <w:rPr>
          <w:rFonts w:ascii="Calibri" w:eastAsia="Calibri" w:hAnsi="Calibri" w:cs="Calibri"/>
          <w:color w:val="auto"/>
        </w:rPr>
      </w:pPr>
      <w:r w:rsidRPr="00682982">
        <w:rPr>
          <w:rFonts w:ascii="Calibri" w:eastAsia="Calibri" w:hAnsi="Calibri" w:cs="Calibri"/>
          <w:color w:val="auto"/>
        </w:rPr>
        <w:t>Coordinate efforts with the VP, Public Relations.</w:t>
      </w:r>
    </w:p>
    <w:p w:rsidR="00916E3F" w:rsidRPr="00682982" w:rsidRDefault="00916E3F" w:rsidP="00916E3F">
      <w:pPr>
        <w:numPr>
          <w:ilvl w:val="0"/>
          <w:numId w:val="28"/>
        </w:numPr>
        <w:ind w:hanging="360"/>
        <w:rPr>
          <w:rFonts w:ascii="Calibri" w:eastAsia="Calibri" w:hAnsi="Calibri" w:cs="Calibri"/>
          <w:color w:val="auto"/>
        </w:rPr>
      </w:pPr>
      <w:r w:rsidRPr="00682982">
        <w:rPr>
          <w:rFonts w:ascii="Calibri" w:eastAsia="Calibri" w:hAnsi="Calibri" w:cs="Calibri"/>
          <w:color w:val="auto"/>
        </w:rPr>
        <w:t>Assist the Board in establishing presentations to the Association.</w:t>
      </w:r>
    </w:p>
    <w:p w:rsidR="00916E3F" w:rsidRPr="00682982" w:rsidRDefault="00916E3F" w:rsidP="00916E3F">
      <w:pPr>
        <w:numPr>
          <w:ilvl w:val="0"/>
          <w:numId w:val="28"/>
        </w:numPr>
        <w:ind w:hanging="360"/>
        <w:rPr>
          <w:rFonts w:ascii="Calibri" w:eastAsia="Calibri" w:hAnsi="Calibri" w:cs="Calibri"/>
          <w:color w:val="auto"/>
        </w:rPr>
      </w:pPr>
      <w:r w:rsidRPr="00682982">
        <w:rPr>
          <w:rFonts w:ascii="Calibri" w:eastAsia="Calibri" w:hAnsi="Calibri" w:cs="Calibri"/>
          <w:color w:val="auto"/>
        </w:rPr>
        <w:t>Participate in the update of standard operating procedures for this position and the training of a successor to the position.</w:t>
      </w:r>
    </w:p>
    <w:p w:rsidR="001914A5" w:rsidRPr="00682982" w:rsidRDefault="001914A5" w:rsidP="001914A5">
      <w:pPr>
        <w:ind w:left="720"/>
        <w:rPr>
          <w:rFonts w:ascii="Calibri" w:eastAsia="Calibri" w:hAnsi="Calibri" w:cs="Calibri"/>
          <w:color w:val="auto"/>
        </w:rPr>
      </w:pPr>
    </w:p>
    <w:p w:rsidR="00916E3F" w:rsidRPr="00682982" w:rsidRDefault="00916E3F" w:rsidP="00916E3F">
      <w:pPr>
        <w:keepNext/>
        <w:keepLines/>
        <w:outlineLvl w:val="0"/>
        <w:rPr>
          <w:b/>
          <w:color w:val="auto"/>
          <w:u w:val="single"/>
        </w:rPr>
      </w:pPr>
      <w:r w:rsidRPr="00682982">
        <w:rPr>
          <w:rFonts w:ascii="Calibri" w:eastAsia="Calibri" w:hAnsi="Calibri" w:cs="Calibri"/>
          <w:b/>
          <w:color w:val="auto"/>
          <w:u w:val="single"/>
        </w:rPr>
        <w:t>Section 14. Functions of the Vice-President, Events</w:t>
      </w:r>
    </w:p>
    <w:p w:rsidR="00916E3F" w:rsidRPr="00682982" w:rsidRDefault="00916E3F" w:rsidP="00916E3F">
      <w:pPr>
        <w:rPr>
          <w:color w:val="auto"/>
        </w:rPr>
      </w:pPr>
      <w:r w:rsidRPr="00682982">
        <w:rPr>
          <w:rFonts w:ascii="Calibri" w:eastAsia="Calibri" w:hAnsi="Calibri" w:cs="Calibri"/>
          <w:color w:val="auto"/>
        </w:rPr>
        <w:t xml:space="preserve">The Vice-President, Events shall </w:t>
      </w:r>
    </w:p>
    <w:p w:rsidR="00916E3F" w:rsidRPr="00682982" w:rsidRDefault="00916E3F" w:rsidP="00916E3F">
      <w:pPr>
        <w:numPr>
          <w:ilvl w:val="0"/>
          <w:numId w:val="29"/>
        </w:numPr>
        <w:ind w:hanging="360"/>
        <w:rPr>
          <w:rFonts w:ascii="Calibri" w:eastAsia="Calibri" w:hAnsi="Calibri" w:cs="Calibri"/>
          <w:color w:val="auto"/>
        </w:rPr>
      </w:pPr>
      <w:r w:rsidRPr="00682982">
        <w:rPr>
          <w:rFonts w:ascii="Calibri" w:eastAsia="Calibri" w:hAnsi="Calibri" w:cs="Calibri"/>
          <w:color w:val="auto"/>
        </w:rPr>
        <w:t xml:space="preserve">Be responsible for, and chair committees on, the MOTA Annual Conference including its budget as well as any MOTA-sponsored continuing education workshops not under the domain of another Vice President. </w:t>
      </w:r>
    </w:p>
    <w:p w:rsidR="00916E3F" w:rsidRPr="00682982" w:rsidRDefault="00916E3F" w:rsidP="00916E3F">
      <w:pPr>
        <w:numPr>
          <w:ilvl w:val="0"/>
          <w:numId w:val="29"/>
        </w:numPr>
        <w:ind w:hanging="360"/>
        <w:rPr>
          <w:rFonts w:ascii="Calibri" w:eastAsia="Calibri" w:hAnsi="Calibri" w:cs="Calibri"/>
          <w:color w:val="auto"/>
        </w:rPr>
      </w:pPr>
      <w:r w:rsidRPr="00682982">
        <w:rPr>
          <w:rFonts w:ascii="Calibri" w:eastAsia="Calibri" w:hAnsi="Calibri" w:cs="Calibri"/>
          <w:color w:val="auto"/>
        </w:rPr>
        <w:t>Attend all Board meetings or appoint a designee.</w:t>
      </w:r>
    </w:p>
    <w:p w:rsidR="00916E3F" w:rsidRPr="00682982" w:rsidRDefault="00916E3F" w:rsidP="00916E3F">
      <w:pPr>
        <w:numPr>
          <w:ilvl w:val="0"/>
          <w:numId w:val="29"/>
        </w:numPr>
        <w:ind w:hanging="360"/>
        <w:rPr>
          <w:rFonts w:ascii="Calibri" w:eastAsia="Calibri" w:hAnsi="Calibri" w:cs="Calibri"/>
          <w:color w:val="auto"/>
        </w:rPr>
      </w:pPr>
      <w:r w:rsidRPr="00682982">
        <w:rPr>
          <w:rFonts w:ascii="Calibri" w:eastAsia="Calibri" w:hAnsi="Calibri" w:cs="Calibri"/>
          <w:color w:val="auto"/>
        </w:rPr>
        <w:t xml:space="preserve">Coordinate efforts with the Board to develop and execute the presentation of the Annual Business Meeting. </w:t>
      </w:r>
    </w:p>
    <w:p w:rsidR="00916E3F" w:rsidRPr="00682982" w:rsidRDefault="00916E3F" w:rsidP="00916E3F">
      <w:pPr>
        <w:numPr>
          <w:ilvl w:val="0"/>
          <w:numId w:val="29"/>
        </w:numPr>
        <w:ind w:hanging="360"/>
        <w:rPr>
          <w:rFonts w:ascii="Calibri" w:eastAsia="Calibri" w:hAnsi="Calibri" w:cs="Calibri"/>
          <w:color w:val="auto"/>
        </w:rPr>
      </w:pPr>
      <w:r w:rsidRPr="00682982">
        <w:rPr>
          <w:rFonts w:ascii="Calibri" w:eastAsia="Calibri" w:hAnsi="Calibri" w:cs="Calibri"/>
          <w:color w:val="auto"/>
        </w:rPr>
        <w:t>Participate in the update of standard operating procedures for this position and the training of a successor to the position.</w:t>
      </w:r>
    </w:p>
    <w:p w:rsidR="00916E3F" w:rsidRPr="00682982" w:rsidRDefault="00916E3F" w:rsidP="00916E3F">
      <w:pPr>
        <w:ind w:left="720"/>
        <w:rPr>
          <w:rFonts w:ascii="Calibri" w:eastAsia="Calibri" w:hAnsi="Calibri" w:cs="Calibri"/>
          <w:color w:val="auto"/>
        </w:rPr>
      </w:pPr>
    </w:p>
    <w:p w:rsidR="00916E3F" w:rsidRPr="00682982" w:rsidRDefault="00916E3F" w:rsidP="00916E3F">
      <w:pPr>
        <w:keepNext/>
        <w:keepLines/>
        <w:outlineLvl w:val="0"/>
        <w:rPr>
          <w:b/>
          <w:color w:val="auto"/>
          <w:u w:val="single"/>
        </w:rPr>
      </w:pPr>
      <w:r w:rsidRPr="00682982">
        <w:rPr>
          <w:rFonts w:ascii="Calibri" w:eastAsia="Calibri" w:hAnsi="Calibri" w:cs="Calibri"/>
          <w:b/>
          <w:color w:val="auto"/>
          <w:u w:val="single"/>
        </w:rPr>
        <w:t>Section 15. Functions of the Vice-President, Membership</w:t>
      </w:r>
    </w:p>
    <w:p w:rsidR="00916E3F" w:rsidRPr="00682982" w:rsidRDefault="00916E3F" w:rsidP="00916E3F">
      <w:pPr>
        <w:rPr>
          <w:rFonts w:ascii="Calibri" w:eastAsia="Calibri" w:hAnsi="Calibri" w:cs="Calibri"/>
          <w:color w:val="auto"/>
        </w:rPr>
      </w:pPr>
      <w:r w:rsidRPr="00682982">
        <w:rPr>
          <w:rFonts w:ascii="Calibri" w:eastAsia="Calibri" w:hAnsi="Calibri" w:cs="Calibri"/>
          <w:color w:val="auto"/>
        </w:rPr>
        <w:t>The Vice-President, Membership shall</w:t>
      </w:r>
      <w:r w:rsidR="00597F71" w:rsidRPr="00682982">
        <w:rPr>
          <w:rFonts w:ascii="Calibri" w:eastAsia="Calibri" w:hAnsi="Calibri" w:cs="Calibri"/>
          <w:color w:val="auto"/>
        </w:rPr>
        <w:t>:</w:t>
      </w:r>
    </w:p>
    <w:p w:rsidR="00597F71" w:rsidRPr="00682982" w:rsidRDefault="00597F71" w:rsidP="00916E3F">
      <w:pPr>
        <w:rPr>
          <w:color w:val="auto"/>
        </w:rPr>
      </w:pPr>
      <w:r w:rsidRPr="00682982">
        <w:rPr>
          <w:rFonts w:ascii="Calibri" w:eastAsia="Calibri" w:hAnsi="Calibri" w:cs="Calibri"/>
          <w:color w:val="auto"/>
        </w:rPr>
        <w:t>A.</w:t>
      </w:r>
    </w:p>
    <w:p w:rsidR="00916E3F" w:rsidRPr="00682982" w:rsidRDefault="00916E3F" w:rsidP="00916E3F">
      <w:pPr>
        <w:numPr>
          <w:ilvl w:val="0"/>
          <w:numId w:val="31"/>
        </w:numPr>
        <w:ind w:hanging="360"/>
        <w:rPr>
          <w:rFonts w:ascii="Calibri" w:eastAsia="Calibri" w:hAnsi="Calibri" w:cs="Calibri"/>
          <w:color w:val="auto"/>
        </w:rPr>
      </w:pPr>
      <w:r w:rsidRPr="00682982">
        <w:rPr>
          <w:rFonts w:ascii="Calibri" w:eastAsia="Calibri" w:hAnsi="Calibri" w:cs="Calibri"/>
          <w:color w:val="auto"/>
        </w:rPr>
        <w:t>Be responsible for, and chair committees on, member records/archives and membership materials and recruit</w:t>
      </w:r>
      <w:r w:rsidR="00C0247F" w:rsidRPr="00682982">
        <w:rPr>
          <w:rFonts w:ascii="Calibri" w:eastAsia="Calibri" w:hAnsi="Calibri" w:cs="Calibri"/>
          <w:color w:val="auto"/>
        </w:rPr>
        <w:t>ment in collaboration with the S</w:t>
      </w:r>
      <w:r w:rsidRPr="00682982">
        <w:rPr>
          <w:rFonts w:ascii="Calibri" w:eastAsia="Calibri" w:hAnsi="Calibri" w:cs="Calibri"/>
          <w:color w:val="auto"/>
        </w:rPr>
        <w:t>ecretary.</w:t>
      </w:r>
    </w:p>
    <w:p w:rsidR="00916E3F" w:rsidRPr="00682982" w:rsidRDefault="00916E3F" w:rsidP="00916E3F">
      <w:pPr>
        <w:numPr>
          <w:ilvl w:val="0"/>
          <w:numId w:val="31"/>
        </w:numPr>
        <w:ind w:hanging="360"/>
        <w:rPr>
          <w:rFonts w:ascii="Calibri" w:eastAsia="Calibri" w:hAnsi="Calibri" w:cs="Calibri"/>
          <w:color w:val="auto"/>
        </w:rPr>
      </w:pPr>
      <w:r w:rsidRPr="00682982">
        <w:rPr>
          <w:rFonts w:ascii="Calibri" w:eastAsia="Calibri" w:hAnsi="Calibri" w:cs="Calibri"/>
          <w:color w:val="auto"/>
        </w:rPr>
        <w:t>Attend all Board meetings or appoint a designee.</w:t>
      </w:r>
    </w:p>
    <w:p w:rsidR="00916E3F" w:rsidRPr="00682982" w:rsidRDefault="00916E3F" w:rsidP="00916E3F">
      <w:pPr>
        <w:numPr>
          <w:ilvl w:val="0"/>
          <w:numId w:val="31"/>
        </w:numPr>
        <w:ind w:hanging="360"/>
        <w:rPr>
          <w:rFonts w:ascii="Calibri" w:eastAsia="Calibri" w:hAnsi="Calibri" w:cs="Calibri"/>
          <w:color w:val="auto"/>
        </w:rPr>
      </w:pPr>
      <w:r w:rsidRPr="00682982">
        <w:rPr>
          <w:rFonts w:ascii="Calibri" w:eastAsia="Calibri" w:hAnsi="Calibri" w:cs="Calibri"/>
          <w:color w:val="auto"/>
        </w:rPr>
        <w:t>Report the status of the Association’s membership status at Board meetings.</w:t>
      </w:r>
    </w:p>
    <w:p w:rsidR="00916E3F" w:rsidRPr="00682982" w:rsidRDefault="00916E3F" w:rsidP="00916E3F">
      <w:pPr>
        <w:numPr>
          <w:ilvl w:val="0"/>
          <w:numId w:val="31"/>
        </w:numPr>
        <w:ind w:hanging="360"/>
        <w:rPr>
          <w:rFonts w:ascii="Calibri" w:eastAsia="Calibri" w:hAnsi="Calibri" w:cs="Calibri"/>
          <w:color w:val="auto"/>
        </w:rPr>
      </w:pPr>
      <w:r w:rsidRPr="00682982">
        <w:rPr>
          <w:rFonts w:ascii="Calibri" w:eastAsia="Calibri" w:hAnsi="Calibri" w:cs="Calibri"/>
          <w:color w:val="auto"/>
        </w:rPr>
        <w:t>Regularly update the membership database.</w:t>
      </w:r>
    </w:p>
    <w:p w:rsidR="00916E3F" w:rsidRPr="00682982" w:rsidRDefault="00916E3F" w:rsidP="00916E3F">
      <w:pPr>
        <w:numPr>
          <w:ilvl w:val="0"/>
          <w:numId w:val="31"/>
        </w:numPr>
        <w:ind w:hanging="360"/>
        <w:rPr>
          <w:rFonts w:ascii="Calibri" w:eastAsia="Calibri" w:hAnsi="Calibri" w:cs="Calibri"/>
          <w:color w:val="auto"/>
        </w:rPr>
      </w:pPr>
      <w:r w:rsidRPr="00682982">
        <w:rPr>
          <w:rFonts w:ascii="Calibri" w:eastAsia="Calibri" w:hAnsi="Calibri" w:cs="Calibri"/>
          <w:color w:val="auto"/>
        </w:rPr>
        <w:t>Prepare reports on membership trends as required by the Board.</w:t>
      </w:r>
    </w:p>
    <w:p w:rsidR="00916E3F" w:rsidRPr="00682982" w:rsidRDefault="00916E3F" w:rsidP="00916E3F">
      <w:pPr>
        <w:numPr>
          <w:ilvl w:val="0"/>
          <w:numId w:val="31"/>
        </w:numPr>
        <w:ind w:hanging="360"/>
        <w:rPr>
          <w:rFonts w:ascii="Calibri" w:eastAsia="Calibri" w:hAnsi="Calibri" w:cs="Calibri"/>
          <w:color w:val="auto"/>
        </w:rPr>
      </w:pPr>
      <w:r w:rsidRPr="00682982">
        <w:rPr>
          <w:rFonts w:ascii="Calibri" w:eastAsia="Calibri" w:hAnsi="Calibri" w:cs="Calibri"/>
          <w:color w:val="auto"/>
        </w:rPr>
        <w:t>Develop, execute, and monitor all membership recruitment and retention activities.</w:t>
      </w:r>
    </w:p>
    <w:p w:rsidR="00916E3F" w:rsidRPr="00682982" w:rsidRDefault="00916E3F" w:rsidP="00916E3F">
      <w:pPr>
        <w:numPr>
          <w:ilvl w:val="0"/>
          <w:numId w:val="31"/>
        </w:numPr>
        <w:ind w:hanging="360"/>
        <w:rPr>
          <w:rFonts w:ascii="Calibri" w:eastAsia="Calibri" w:hAnsi="Calibri" w:cs="Calibri"/>
          <w:color w:val="auto"/>
        </w:rPr>
      </w:pPr>
      <w:r w:rsidRPr="00682982">
        <w:rPr>
          <w:rFonts w:ascii="Calibri" w:eastAsia="Calibri" w:hAnsi="Calibri" w:cs="Calibri"/>
          <w:color w:val="auto"/>
        </w:rPr>
        <w:t>Periodically update membership materials.</w:t>
      </w:r>
    </w:p>
    <w:p w:rsidR="00916E3F" w:rsidRPr="00682982" w:rsidRDefault="00916E3F" w:rsidP="00916E3F">
      <w:pPr>
        <w:numPr>
          <w:ilvl w:val="0"/>
          <w:numId w:val="31"/>
        </w:numPr>
        <w:ind w:hanging="360"/>
        <w:rPr>
          <w:rFonts w:ascii="Calibri" w:eastAsia="Calibri" w:hAnsi="Calibri" w:cs="Calibri"/>
          <w:color w:val="auto"/>
        </w:rPr>
      </w:pPr>
      <w:r w:rsidRPr="00682982">
        <w:rPr>
          <w:rFonts w:ascii="Calibri" w:eastAsia="Calibri" w:hAnsi="Calibri" w:cs="Calibri"/>
          <w:color w:val="auto"/>
        </w:rPr>
        <w:t xml:space="preserve">Coordinate efforts with the VP, Public Relations on identifying and procuring member benefits. </w:t>
      </w:r>
    </w:p>
    <w:p w:rsidR="00916E3F" w:rsidRPr="00682982" w:rsidRDefault="00916E3F" w:rsidP="00916E3F">
      <w:pPr>
        <w:numPr>
          <w:ilvl w:val="0"/>
          <w:numId w:val="31"/>
        </w:numPr>
        <w:ind w:hanging="360"/>
        <w:rPr>
          <w:rFonts w:ascii="Calibri" w:eastAsia="Calibri" w:hAnsi="Calibri" w:cs="Calibri"/>
          <w:color w:val="auto"/>
        </w:rPr>
      </w:pPr>
      <w:r w:rsidRPr="00682982">
        <w:rPr>
          <w:rFonts w:ascii="Calibri" w:eastAsia="Calibri" w:hAnsi="Calibri" w:cs="Calibri"/>
          <w:color w:val="auto"/>
        </w:rPr>
        <w:t>Coordinate efforts with the Board to develop</w:t>
      </w:r>
      <w:r w:rsidR="00C0247F" w:rsidRPr="00682982">
        <w:rPr>
          <w:rFonts w:ascii="Calibri" w:eastAsia="Calibri" w:hAnsi="Calibri" w:cs="Calibri"/>
          <w:color w:val="auto"/>
        </w:rPr>
        <w:t xml:space="preserve"> and execute the presentation at</w:t>
      </w:r>
      <w:r w:rsidRPr="00682982">
        <w:rPr>
          <w:rFonts w:ascii="Calibri" w:eastAsia="Calibri" w:hAnsi="Calibri" w:cs="Calibri"/>
          <w:color w:val="auto"/>
        </w:rPr>
        <w:t xml:space="preserve"> the Annual Business Meeting. </w:t>
      </w:r>
    </w:p>
    <w:p w:rsidR="00597F71" w:rsidRPr="00682982" w:rsidRDefault="00916E3F" w:rsidP="00597F71">
      <w:pPr>
        <w:numPr>
          <w:ilvl w:val="0"/>
          <w:numId w:val="31"/>
        </w:numPr>
        <w:ind w:hanging="360"/>
        <w:rPr>
          <w:rFonts w:ascii="Calibri" w:eastAsia="Calibri" w:hAnsi="Calibri" w:cs="Calibri"/>
          <w:color w:val="auto"/>
        </w:rPr>
      </w:pPr>
      <w:r w:rsidRPr="00682982">
        <w:rPr>
          <w:rFonts w:ascii="Calibri" w:eastAsia="Calibri" w:hAnsi="Calibri" w:cs="Calibri"/>
          <w:color w:val="auto"/>
        </w:rPr>
        <w:t>Participate in the update of standard operating procedures for this position and the training of a successor to the position.</w:t>
      </w:r>
    </w:p>
    <w:p w:rsidR="00E279C4" w:rsidRPr="00682982" w:rsidRDefault="00E279C4" w:rsidP="00597F71">
      <w:pPr>
        <w:numPr>
          <w:ilvl w:val="0"/>
          <w:numId w:val="31"/>
        </w:numPr>
        <w:ind w:hanging="360"/>
        <w:rPr>
          <w:rFonts w:ascii="Calibri" w:eastAsia="Calibri" w:hAnsi="Calibri" w:cs="Calibri"/>
          <w:color w:val="auto"/>
        </w:rPr>
      </w:pPr>
      <w:r w:rsidRPr="00682982">
        <w:rPr>
          <w:rFonts w:ascii="Calibri" w:eastAsia="Calibri" w:hAnsi="Calibri" w:cs="Calibri"/>
          <w:color w:val="auto"/>
        </w:rPr>
        <w:t>Appoint regional coordinators for identified regions.</w:t>
      </w:r>
    </w:p>
    <w:p w:rsidR="00597F71" w:rsidRPr="00682982" w:rsidRDefault="00E279C4" w:rsidP="00597F71">
      <w:pPr>
        <w:numPr>
          <w:ilvl w:val="0"/>
          <w:numId w:val="31"/>
        </w:numPr>
        <w:ind w:hanging="360"/>
        <w:rPr>
          <w:rFonts w:ascii="Calibri" w:eastAsia="Calibri" w:hAnsi="Calibri" w:cs="Calibri"/>
          <w:color w:val="auto"/>
        </w:rPr>
      </w:pPr>
      <w:r w:rsidRPr="00682982">
        <w:rPr>
          <w:rFonts w:ascii="Calibri" w:eastAsia="Calibri" w:hAnsi="Calibri" w:cs="Calibri"/>
          <w:color w:val="auto"/>
        </w:rPr>
        <w:t>O</w:t>
      </w:r>
      <w:r w:rsidR="00597F71" w:rsidRPr="00682982">
        <w:rPr>
          <w:rFonts w:ascii="Calibri" w:eastAsia="Calibri" w:hAnsi="Calibri" w:cs="Calibri"/>
          <w:color w:val="auto"/>
        </w:rPr>
        <w:t xml:space="preserve">versee functions of the Regional Coordinators </w:t>
      </w:r>
    </w:p>
    <w:p w:rsidR="00597F71" w:rsidRPr="00682982" w:rsidRDefault="00597F71" w:rsidP="00A6339D">
      <w:pPr>
        <w:ind w:left="720"/>
        <w:rPr>
          <w:rFonts w:ascii="Calibri" w:eastAsia="Calibri" w:hAnsi="Calibri" w:cs="Calibri"/>
          <w:color w:val="auto"/>
        </w:rPr>
      </w:pPr>
    </w:p>
    <w:p w:rsidR="00597F71" w:rsidRPr="00682982" w:rsidRDefault="00597F71" w:rsidP="00597F71">
      <w:pPr>
        <w:rPr>
          <w:b/>
          <w:u w:val="single"/>
        </w:rPr>
      </w:pPr>
      <w:proofErr w:type="spellStart"/>
      <w:r w:rsidRPr="00682982">
        <w:rPr>
          <w:color w:val="auto"/>
        </w:rPr>
        <w:t>B.</w:t>
      </w:r>
      <w:r w:rsidRPr="00682982">
        <w:rPr>
          <w:b/>
          <w:u w:val="single"/>
        </w:rPr>
        <w:t>Functions</w:t>
      </w:r>
      <w:proofErr w:type="spellEnd"/>
      <w:r w:rsidRPr="00682982">
        <w:rPr>
          <w:b/>
          <w:u w:val="single"/>
        </w:rPr>
        <w:t xml:space="preserve"> of the Regional Coordinators</w:t>
      </w:r>
    </w:p>
    <w:p w:rsidR="00597F71" w:rsidRPr="00682982" w:rsidRDefault="00597F71" w:rsidP="00597F71">
      <w:r w:rsidRPr="00682982">
        <w:t>The Regional Coordinators shall:</w:t>
      </w:r>
    </w:p>
    <w:p w:rsidR="00597F71" w:rsidRPr="00682982" w:rsidRDefault="00597F71" w:rsidP="00597F71">
      <w:pPr>
        <w:pStyle w:val="ListParagraph"/>
        <w:numPr>
          <w:ilvl w:val="0"/>
          <w:numId w:val="49"/>
        </w:numPr>
      </w:pPr>
      <w:r w:rsidRPr="00682982">
        <w:t>Be a member in good standing appointed by the VP of membership for a term of three years, with no term limit.</w:t>
      </w:r>
    </w:p>
    <w:p w:rsidR="00597F71" w:rsidRPr="00682982" w:rsidRDefault="00597F71" w:rsidP="00597F71">
      <w:pPr>
        <w:pStyle w:val="ListParagraph"/>
        <w:numPr>
          <w:ilvl w:val="0"/>
          <w:numId w:val="49"/>
        </w:numPr>
      </w:pPr>
      <w:r w:rsidRPr="00682982">
        <w:t xml:space="preserve">Be responsible for, and chair committees as appropriate on coordination of membership, engagement, and </w:t>
      </w:r>
      <w:proofErr w:type="gramStart"/>
      <w:r w:rsidRPr="00682982">
        <w:t>recruitment  activities</w:t>
      </w:r>
      <w:proofErr w:type="gramEnd"/>
      <w:r w:rsidRPr="00682982">
        <w:t xml:space="preserve"> for their assigned region.</w:t>
      </w:r>
    </w:p>
    <w:p w:rsidR="00597F71" w:rsidRPr="00682982" w:rsidRDefault="00597F71" w:rsidP="00597F71">
      <w:pPr>
        <w:pStyle w:val="ListParagraph"/>
        <w:numPr>
          <w:ilvl w:val="0"/>
          <w:numId w:val="49"/>
        </w:numPr>
      </w:pPr>
      <w:r w:rsidRPr="00682982">
        <w:t>Coordinate efforts with the VP, Public Relations and VP, Events</w:t>
      </w:r>
    </w:p>
    <w:p w:rsidR="00597F71" w:rsidRPr="00682982" w:rsidRDefault="00597F71" w:rsidP="00597F71">
      <w:pPr>
        <w:pStyle w:val="ListParagraph"/>
        <w:numPr>
          <w:ilvl w:val="0"/>
          <w:numId w:val="49"/>
        </w:numPr>
      </w:pPr>
      <w:r w:rsidRPr="00682982">
        <w:t>Coordinate efforts with VP, Membership in member recruitment for their assigned region.</w:t>
      </w:r>
    </w:p>
    <w:p w:rsidR="00916E3F" w:rsidRPr="00682982" w:rsidRDefault="00916E3F" w:rsidP="00916E3F">
      <w:pPr>
        <w:rPr>
          <w:color w:val="auto"/>
        </w:rPr>
      </w:pPr>
    </w:p>
    <w:p w:rsidR="00916E3F" w:rsidRPr="00682982" w:rsidRDefault="00916E3F" w:rsidP="00916E3F">
      <w:pPr>
        <w:rPr>
          <w:color w:val="auto"/>
        </w:rPr>
      </w:pPr>
      <w:r w:rsidRPr="00682982">
        <w:rPr>
          <w:rFonts w:ascii="Calibri" w:eastAsia="Calibri" w:hAnsi="Calibri" w:cs="Calibri"/>
          <w:b/>
          <w:color w:val="auto"/>
          <w:u w:val="single"/>
        </w:rPr>
        <w:t>Section 16. Functions of the Vice-President, Nominations &amp; Awards</w:t>
      </w:r>
    </w:p>
    <w:p w:rsidR="00916E3F" w:rsidRPr="00682982" w:rsidRDefault="00916E3F" w:rsidP="00916E3F">
      <w:pPr>
        <w:rPr>
          <w:color w:val="auto"/>
        </w:rPr>
      </w:pPr>
      <w:r w:rsidRPr="00682982">
        <w:rPr>
          <w:rFonts w:ascii="Calibri" w:eastAsia="Calibri" w:hAnsi="Calibri" w:cs="Calibri"/>
          <w:color w:val="auto"/>
        </w:rPr>
        <w:t>The Vice-President, Nominations &amp; Awards shall</w:t>
      </w:r>
    </w:p>
    <w:p w:rsidR="00916E3F" w:rsidRPr="00682982" w:rsidRDefault="00916E3F" w:rsidP="00916E3F">
      <w:pPr>
        <w:numPr>
          <w:ilvl w:val="0"/>
          <w:numId w:val="30"/>
        </w:numPr>
        <w:ind w:hanging="360"/>
        <w:rPr>
          <w:rFonts w:ascii="Calibri" w:eastAsia="Calibri" w:hAnsi="Calibri" w:cs="Calibri"/>
          <w:color w:val="auto"/>
        </w:rPr>
      </w:pPr>
      <w:r w:rsidRPr="00682982">
        <w:rPr>
          <w:rFonts w:ascii="Calibri" w:eastAsia="Calibri" w:hAnsi="Calibri" w:cs="Calibri"/>
          <w:color w:val="auto"/>
        </w:rPr>
        <w:t>Be responsible for, and chair committees on; advertising, soliciting, and gathering data for nominations for MOTA offices, membership awards, and sponsored scholarships.</w:t>
      </w:r>
    </w:p>
    <w:p w:rsidR="00916E3F" w:rsidRPr="00682982" w:rsidRDefault="00916E3F" w:rsidP="00916E3F">
      <w:pPr>
        <w:numPr>
          <w:ilvl w:val="0"/>
          <w:numId w:val="30"/>
        </w:numPr>
        <w:ind w:hanging="360"/>
        <w:rPr>
          <w:rFonts w:ascii="Calibri" w:eastAsia="Calibri" w:hAnsi="Calibri" w:cs="Calibri"/>
          <w:color w:val="auto"/>
        </w:rPr>
      </w:pPr>
      <w:r w:rsidRPr="00682982">
        <w:rPr>
          <w:rFonts w:ascii="Calibri" w:eastAsia="Calibri" w:hAnsi="Calibri" w:cs="Calibri"/>
          <w:color w:val="auto"/>
        </w:rPr>
        <w:t>Attend all Board meetings or appoint a designee.</w:t>
      </w:r>
    </w:p>
    <w:p w:rsidR="00916E3F" w:rsidRPr="00682982" w:rsidRDefault="00916E3F" w:rsidP="00916E3F">
      <w:pPr>
        <w:numPr>
          <w:ilvl w:val="0"/>
          <w:numId w:val="30"/>
        </w:numPr>
        <w:ind w:hanging="360"/>
        <w:rPr>
          <w:rFonts w:ascii="Calibri" w:eastAsia="Calibri" w:hAnsi="Calibri" w:cs="Calibri"/>
          <w:color w:val="auto"/>
        </w:rPr>
      </w:pPr>
      <w:r w:rsidRPr="00682982">
        <w:rPr>
          <w:rFonts w:ascii="Calibri" w:eastAsia="Calibri" w:hAnsi="Calibri" w:cs="Calibri"/>
          <w:color w:val="auto"/>
        </w:rPr>
        <w:t xml:space="preserve">Provide a presentation at the Annual Business Meeting. </w:t>
      </w:r>
    </w:p>
    <w:p w:rsidR="00916E3F" w:rsidRPr="00682982" w:rsidRDefault="00916E3F" w:rsidP="00916E3F">
      <w:pPr>
        <w:numPr>
          <w:ilvl w:val="0"/>
          <w:numId w:val="30"/>
        </w:numPr>
        <w:ind w:hanging="360"/>
        <w:rPr>
          <w:rFonts w:ascii="Calibri" w:eastAsia="Calibri" w:hAnsi="Calibri" w:cs="Calibri"/>
          <w:color w:val="auto"/>
        </w:rPr>
      </w:pPr>
      <w:r w:rsidRPr="00682982">
        <w:rPr>
          <w:rFonts w:ascii="Calibri" w:eastAsia="Calibri" w:hAnsi="Calibri" w:cs="Calibri"/>
          <w:color w:val="auto"/>
        </w:rPr>
        <w:t>Maintain lists and/or records of previous awardees.</w:t>
      </w:r>
    </w:p>
    <w:p w:rsidR="00916E3F" w:rsidRPr="00682982" w:rsidRDefault="00916E3F" w:rsidP="00916E3F">
      <w:pPr>
        <w:numPr>
          <w:ilvl w:val="0"/>
          <w:numId w:val="30"/>
        </w:numPr>
        <w:ind w:hanging="360"/>
        <w:rPr>
          <w:rFonts w:ascii="Calibri" w:eastAsia="Calibri" w:hAnsi="Calibri" w:cs="Calibri"/>
          <w:color w:val="auto"/>
        </w:rPr>
      </w:pPr>
      <w:r w:rsidRPr="00682982">
        <w:rPr>
          <w:rFonts w:ascii="Calibri" w:eastAsia="Calibri" w:hAnsi="Calibri" w:cs="Calibri"/>
          <w:color w:val="auto"/>
        </w:rPr>
        <w:t>Procure certificates and awards.</w:t>
      </w:r>
    </w:p>
    <w:p w:rsidR="00916E3F" w:rsidRPr="00682982" w:rsidRDefault="00916E3F" w:rsidP="00916E3F">
      <w:pPr>
        <w:numPr>
          <w:ilvl w:val="0"/>
          <w:numId w:val="30"/>
        </w:numPr>
        <w:ind w:hanging="360"/>
        <w:rPr>
          <w:rFonts w:ascii="Calibri" w:eastAsia="Calibri" w:hAnsi="Calibri" w:cs="Calibri"/>
          <w:color w:val="auto"/>
        </w:rPr>
      </w:pPr>
      <w:r w:rsidRPr="00682982">
        <w:rPr>
          <w:rFonts w:ascii="Calibri" w:eastAsia="Calibri" w:hAnsi="Calibri" w:cs="Calibri"/>
          <w:color w:val="auto"/>
        </w:rPr>
        <w:t>Coordinate presentation of awards at the annual conference and other events.</w:t>
      </w:r>
    </w:p>
    <w:p w:rsidR="00916E3F" w:rsidRPr="00682982" w:rsidRDefault="00916E3F" w:rsidP="00916E3F">
      <w:pPr>
        <w:numPr>
          <w:ilvl w:val="0"/>
          <w:numId w:val="30"/>
        </w:numPr>
        <w:ind w:hanging="360"/>
        <w:rPr>
          <w:rFonts w:ascii="Calibri" w:eastAsia="Calibri" w:hAnsi="Calibri" w:cs="Calibri"/>
          <w:color w:val="auto"/>
        </w:rPr>
      </w:pPr>
      <w:r w:rsidRPr="00682982">
        <w:rPr>
          <w:rFonts w:ascii="Calibri" w:eastAsia="Calibri" w:hAnsi="Calibri" w:cs="Calibri"/>
          <w:color w:val="auto"/>
        </w:rPr>
        <w:t>Participate in the update of standard operating procedures for this position and the training of a successor to the position.</w:t>
      </w:r>
    </w:p>
    <w:p w:rsidR="00916E3F" w:rsidRPr="00682982" w:rsidRDefault="00916E3F" w:rsidP="00916E3F">
      <w:pPr>
        <w:keepNext/>
        <w:keepLines/>
        <w:outlineLvl w:val="0"/>
        <w:rPr>
          <w:b/>
          <w:color w:val="auto"/>
          <w:u w:val="single"/>
        </w:rPr>
      </w:pPr>
      <w:r w:rsidRPr="00682982">
        <w:rPr>
          <w:rFonts w:ascii="Calibri" w:eastAsia="Calibri" w:hAnsi="Calibri" w:cs="Calibri"/>
          <w:b/>
          <w:color w:val="auto"/>
          <w:u w:val="single"/>
        </w:rPr>
        <w:t>Section 17. Functions of the Vice-President, Public Relations</w:t>
      </w:r>
    </w:p>
    <w:p w:rsidR="00916E3F" w:rsidRPr="00682982" w:rsidRDefault="00916E3F" w:rsidP="00916E3F">
      <w:pPr>
        <w:rPr>
          <w:color w:val="auto"/>
        </w:rPr>
      </w:pPr>
      <w:r w:rsidRPr="00682982">
        <w:rPr>
          <w:rFonts w:ascii="Calibri" w:eastAsia="Calibri" w:hAnsi="Calibri" w:cs="Calibri"/>
          <w:color w:val="auto"/>
        </w:rPr>
        <w:t xml:space="preserve">The Vice-President, Public Relations shall </w:t>
      </w:r>
    </w:p>
    <w:p w:rsidR="00916E3F" w:rsidRPr="00682982" w:rsidRDefault="00916E3F" w:rsidP="00916E3F">
      <w:pPr>
        <w:numPr>
          <w:ilvl w:val="0"/>
          <w:numId w:val="32"/>
        </w:numPr>
        <w:ind w:hanging="360"/>
        <w:rPr>
          <w:rFonts w:ascii="Calibri" w:eastAsia="Calibri" w:hAnsi="Calibri" w:cs="Calibri"/>
          <w:color w:val="auto"/>
        </w:rPr>
      </w:pPr>
      <w:r w:rsidRPr="00682982">
        <w:rPr>
          <w:rFonts w:ascii="Calibri" w:eastAsia="Calibri" w:hAnsi="Calibri" w:cs="Calibri"/>
          <w:color w:val="auto"/>
        </w:rPr>
        <w:t>Be responsible for and chair committees on fundraising and outreach activities to the community including the development and management of social media.</w:t>
      </w:r>
    </w:p>
    <w:p w:rsidR="00916E3F" w:rsidRPr="00682982" w:rsidRDefault="00916E3F" w:rsidP="00916E3F">
      <w:pPr>
        <w:numPr>
          <w:ilvl w:val="0"/>
          <w:numId w:val="32"/>
        </w:numPr>
        <w:ind w:hanging="360"/>
        <w:rPr>
          <w:rFonts w:ascii="Calibri" w:eastAsia="Calibri" w:hAnsi="Calibri" w:cs="Calibri"/>
          <w:color w:val="auto"/>
        </w:rPr>
      </w:pPr>
      <w:r w:rsidRPr="00682982">
        <w:rPr>
          <w:rFonts w:ascii="Calibri" w:eastAsia="Calibri" w:hAnsi="Calibri" w:cs="Calibri"/>
          <w:color w:val="auto"/>
        </w:rPr>
        <w:t>Attend all Board meetings or appoint a designee.</w:t>
      </w:r>
    </w:p>
    <w:p w:rsidR="00916E3F" w:rsidRPr="00682982" w:rsidRDefault="00916E3F" w:rsidP="00916E3F">
      <w:pPr>
        <w:numPr>
          <w:ilvl w:val="0"/>
          <w:numId w:val="32"/>
        </w:numPr>
        <w:ind w:hanging="360"/>
        <w:rPr>
          <w:rFonts w:ascii="Calibri" w:eastAsia="Calibri" w:hAnsi="Calibri" w:cs="Calibri"/>
          <w:color w:val="auto"/>
        </w:rPr>
      </w:pPr>
      <w:r w:rsidRPr="00682982">
        <w:rPr>
          <w:rFonts w:ascii="Calibri" w:eastAsia="Calibri" w:hAnsi="Calibri" w:cs="Calibri"/>
          <w:color w:val="auto"/>
        </w:rPr>
        <w:t>Coordinate efforts with the VP, Membership to develop regional-specific MOTA social events and other projects as needed.</w:t>
      </w:r>
    </w:p>
    <w:p w:rsidR="00916E3F" w:rsidRPr="00682982" w:rsidRDefault="00916E3F" w:rsidP="00916E3F">
      <w:pPr>
        <w:numPr>
          <w:ilvl w:val="0"/>
          <w:numId w:val="32"/>
        </w:numPr>
        <w:ind w:hanging="360"/>
        <w:rPr>
          <w:rFonts w:ascii="Calibri" w:eastAsia="Calibri" w:hAnsi="Calibri" w:cs="Calibri"/>
          <w:color w:val="auto"/>
        </w:rPr>
      </w:pPr>
      <w:r w:rsidRPr="00682982">
        <w:rPr>
          <w:rFonts w:ascii="Calibri" w:eastAsia="Calibri" w:hAnsi="Calibri" w:cs="Calibri"/>
          <w:color w:val="auto"/>
        </w:rPr>
        <w:t>Coordinate efforts with the VP, Events to develop new sponsorships.</w:t>
      </w:r>
    </w:p>
    <w:p w:rsidR="00916E3F" w:rsidRPr="00682982" w:rsidRDefault="00916E3F" w:rsidP="00916E3F">
      <w:pPr>
        <w:numPr>
          <w:ilvl w:val="0"/>
          <w:numId w:val="32"/>
        </w:numPr>
        <w:ind w:hanging="360"/>
        <w:rPr>
          <w:rFonts w:ascii="Calibri" w:eastAsia="Calibri" w:hAnsi="Calibri" w:cs="Calibri"/>
          <w:color w:val="auto"/>
        </w:rPr>
      </w:pPr>
      <w:r w:rsidRPr="00682982">
        <w:rPr>
          <w:rFonts w:ascii="Calibri" w:eastAsia="Calibri" w:hAnsi="Calibri" w:cs="Calibri"/>
          <w:color w:val="auto"/>
        </w:rPr>
        <w:t>Advise Board of trends in social media.</w:t>
      </w:r>
    </w:p>
    <w:p w:rsidR="00916E3F" w:rsidRPr="00682982" w:rsidRDefault="00916E3F" w:rsidP="00916E3F">
      <w:pPr>
        <w:numPr>
          <w:ilvl w:val="0"/>
          <w:numId w:val="32"/>
        </w:numPr>
        <w:ind w:hanging="360"/>
        <w:rPr>
          <w:rFonts w:ascii="Calibri" w:eastAsia="Calibri" w:hAnsi="Calibri" w:cs="Calibri"/>
          <w:color w:val="auto"/>
        </w:rPr>
      </w:pPr>
      <w:r w:rsidRPr="00682982">
        <w:rPr>
          <w:rFonts w:ascii="Calibri" w:eastAsia="Calibri" w:hAnsi="Calibri" w:cs="Calibri"/>
          <w:color w:val="auto"/>
        </w:rPr>
        <w:t>Promote MOTA through social media.</w:t>
      </w:r>
    </w:p>
    <w:p w:rsidR="00916E3F" w:rsidRPr="00682982" w:rsidRDefault="00916E3F" w:rsidP="00916E3F">
      <w:pPr>
        <w:numPr>
          <w:ilvl w:val="0"/>
          <w:numId w:val="32"/>
        </w:numPr>
        <w:ind w:hanging="360"/>
        <w:rPr>
          <w:rFonts w:ascii="Calibri" w:eastAsia="Calibri" w:hAnsi="Calibri" w:cs="Calibri"/>
          <w:color w:val="auto"/>
        </w:rPr>
      </w:pPr>
      <w:r w:rsidRPr="00682982">
        <w:rPr>
          <w:rFonts w:ascii="Calibri" w:eastAsia="Calibri" w:hAnsi="Calibri" w:cs="Calibri"/>
          <w:color w:val="auto"/>
        </w:rPr>
        <w:t>Assist the Board in establishing presentations to the Association.</w:t>
      </w:r>
    </w:p>
    <w:p w:rsidR="00916E3F" w:rsidRPr="00682982" w:rsidRDefault="00916E3F" w:rsidP="00916E3F">
      <w:pPr>
        <w:numPr>
          <w:ilvl w:val="0"/>
          <w:numId w:val="32"/>
        </w:numPr>
        <w:ind w:hanging="360"/>
        <w:rPr>
          <w:rFonts w:ascii="Calibri" w:eastAsia="Calibri" w:hAnsi="Calibri" w:cs="Calibri"/>
          <w:color w:val="auto"/>
        </w:rPr>
      </w:pPr>
      <w:r w:rsidRPr="00682982">
        <w:rPr>
          <w:rFonts w:ascii="Calibri" w:eastAsia="Calibri" w:hAnsi="Calibri" w:cs="Calibri"/>
          <w:color w:val="auto"/>
        </w:rPr>
        <w:t>Participate in the update of standard operating procedures for this position and the training of a successor to the position.</w:t>
      </w:r>
    </w:p>
    <w:p w:rsidR="00916E3F" w:rsidRPr="00682982" w:rsidRDefault="00916E3F" w:rsidP="00916E3F">
      <w:pPr>
        <w:ind w:left="720"/>
        <w:rPr>
          <w:rFonts w:ascii="Calibri" w:eastAsia="Calibri" w:hAnsi="Calibri" w:cs="Calibri"/>
          <w:color w:val="auto"/>
        </w:rPr>
      </w:pPr>
    </w:p>
    <w:p w:rsidR="00916E3F" w:rsidRPr="00682982" w:rsidRDefault="00916E3F" w:rsidP="00916E3F"/>
    <w:p w:rsidR="00916E3F" w:rsidRPr="00682982" w:rsidRDefault="00916E3F" w:rsidP="00916E3F">
      <w:pPr>
        <w:keepNext/>
        <w:keepLines/>
        <w:ind w:left="360" w:hanging="360"/>
        <w:outlineLvl w:val="3"/>
        <w:rPr>
          <w:b/>
          <w:u w:val="single"/>
        </w:rPr>
      </w:pPr>
      <w:bookmarkStart w:id="0" w:name="h.kdp3giejaozi" w:colFirst="0" w:colLast="0"/>
      <w:bookmarkEnd w:id="0"/>
      <w:r w:rsidRPr="00682982">
        <w:rPr>
          <w:rFonts w:ascii="Calibri" w:eastAsia="Calibri" w:hAnsi="Calibri" w:cs="Calibri"/>
          <w:b/>
          <w:u w:val="single"/>
        </w:rPr>
        <w:t>Section 13. Functions of the Occupational Therapy Assistant (OTA) Representative</w:t>
      </w:r>
    </w:p>
    <w:p w:rsidR="00916E3F" w:rsidRPr="00682982" w:rsidRDefault="00916E3F" w:rsidP="00916E3F">
      <w:r w:rsidRPr="00682982">
        <w:rPr>
          <w:rFonts w:ascii="Calibri" w:eastAsia="Calibri" w:hAnsi="Calibri" w:cs="Calibri"/>
        </w:rPr>
        <w:t>The OTA Representative shall:</w:t>
      </w:r>
    </w:p>
    <w:p w:rsidR="00916E3F" w:rsidRPr="00682982" w:rsidRDefault="00916E3F" w:rsidP="00916E3F">
      <w:pPr>
        <w:numPr>
          <w:ilvl w:val="0"/>
          <w:numId w:val="34"/>
        </w:numPr>
        <w:ind w:hanging="360"/>
        <w:contextualSpacing/>
        <w:rPr>
          <w:rFonts w:ascii="Calibri" w:eastAsia="Calibri" w:hAnsi="Calibri" w:cs="Calibri"/>
        </w:rPr>
      </w:pPr>
      <w:r w:rsidRPr="00682982">
        <w:rPr>
          <w:rFonts w:ascii="Calibri" w:eastAsia="Calibri" w:hAnsi="Calibri" w:cs="Calibri"/>
        </w:rPr>
        <w:t>Serve as chairperson of the OTA committee</w:t>
      </w:r>
    </w:p>
    <w:p w:rsidR="00916E3F" w:rsidRPr="00682982" w:rsidRDefault="00916E3F" w:rsidP="00916E3F">
      <w:pPr>
        <w:numPr>
          <w:ilvl w:val="0"/>
          <w:numId w:val="34"/>
        </w:numPr>
        <w:tabs>
          <w:tab w:val="left" w:pos="360"/>
          <w:tab w:val="left" w:pos="720"/>
        </w:tabs>
        <w:ind w:hanging="360"/>
        <w:contextualSpacing/>
        <w:rPr>
          <w:rFonts w:ascii="Calibri" w:eastAsia="Calibri" w:hAnsi="Calibri" w:cs="Calibri"/>
        </w:rPr>
      </w:pPr>
      <w:r w:rsidRPr="00682982">
        <w:rPr>
          <w:rFonts w:ascii="Calibri" w:eastAsia="Calibri" w:hAnsi="Calibri" w:cs="Calibri"/>
        </w:rPr>
        <w:t>Communicate with academic and student liaisons and report iss</w:t>
      </w:r>
      <w:r w:rsidR="00C0247F" w:rsidRPr="00682982">
        <w:rPr>
          <w:rFonts w:ascii="Calibri" w:eastAsia="Calibri" w:hAnsi="Calibri" w:cs="Calibri"/>
        </w:rPr>
        <w:t xml:space="preserve">ues/activities to the </w:t>
      </w:r>
      <w:r w:rsidRPr="00682982">
        <w:rPr>
          <w:rFonts w:ascii="Calibri" w:eastAsia="Calibri" w:hAnsi="Calibri" w:cs="Calibri"/>
        </w:rPr>
        <w:t>Board</w:t>
      </w:r>
      <w:r w:rsidR="00C0247F" w:rsidRPr="00682982">
        <w:rPr>
          <w:rFonts w:ascii="Calibri" w:eastAsia="Calibri" w:hAnsi="Calibri" w:cs="Calibri"/>
        </w:rPr>
        <w:t>.</w:t>
      </w:r>
    </w:p>
    <w:p w:rsidR="00916E3F" w:rsidRPr="00682982" w:rsidRDefault="00C0247F" w:rsidP="00916E3F">
      <w:pPr>
        <w:numPr>
          <w:ilvl w:val="0"/>
          <w:numId w:val="34"/>
        </w:numPr>
        <w:ind w:hanging="360"/>
        <w:contextualSpacing/>
        <w:rPr>
          <w:rFonts w:ascii="Calibri" w:eastAsia="Calibri" w:hAnsi="Calibri" w:cs="Calibri"/>
        </w:rPr>
      </w:pPr>
      <w:r w:rsidRPr="00682982">
        <w:rPr>
          <w:rFonts w:ascii="Calibri" w:eastAsia="Calibri" w:hAnsi="Calibri" w:cs="Calibri"/>
        </w:rPr>
        <w:t xml:space="preserve">Attend all </w:t>
      </w:r>
      <w:r w:rsidR="00916E3F" w:rsidRPr="00682982">
        <w:rPr>
          <w:rFonts w:ascii="Calibri" w:eastAsia="Calibri" w:hAnsi="Calibri" w:cs="Calibri"/>
        </w:rPr>
        <w:t>Board meetings or designate an alternate</w:t>
      </w:r>
      <w:r w:rsidRPr="00682982">
        <w:rPr>
          <w:rFonts w:ascii="Calibri" w:eastAsia="Calibri" w:hAnsi="Calibri" w:cs="Calibri"/>
        </w:rPr>
        <w:t>.</w:t>
      </w:r>
    </w:p>
    <w:p w:rsidR="00916E3F" w:rsidRPr="00682982" w:rsidRDefault="00916E3F" w:rsidP="00916E3F">
      <w:pPr>
        <w:numPr>
          <w:ilvl w:val="0"/>
          <w:numId w:val="34"/>
        </w:numPr>
        <w:ind w:hanging="360"/>
        <w:contextualSpacing/>
        <w:rPr>
          <w:rFonts w:ascii="Calibri" w:eastAsia="Calibri" w:hAnsi="Calibri" w:cs="Calibri"/>
        </w:rPr>
      </w:pPr>
      <w:r w:rsidRPr="00682982">
        <w:rPr>
          <w:rFonts w:ascii="Calibri" w:eastAsia="Calibri" w:hAnsi="Calibri" w:cs="Calibri"/>
        </w:rPr>
        <w:t>Facilitate</w:t>
      </w:r>
      <w:r w:rsidR="00C0247F" w:rsidRPr="00682982">
        <w:rPr>
          <w:rFonts w:ascii="Calibri" w:eastAsia="Calibri" w:hAnsi="Calibri" w:cs="Calibri"/>
        </w:rPr>
        <w:t xml:space="preserve"> OTA</w:t>
      </w:r>
      <w:r w:rsidRPr="00682982">
        <w:rPr>
          <w:rFonts w:ascii="Calibri" w:eastAsia="Calibri" w:hAnsi="Calibri" w:cs="Calibri"/>
        </w:rPr>
        <w:t xml:space="preserve"> involvement of MOTA</w:t>
      </w:r>
      <w:r w:rsidR="00C0247F" w:rsidRPr="00682982">
        <w:rPr>
          <w:rFonts w:ascii="Calibri" w:eastAsia="Calibri" w:hAnsi="Calibri" w:cs="Calibri"/>
        </w:rPr>
        <w:t>.</w:t>
      </w:r>
    </w:p>
    <w:p w:rsidR="00916E3F" w:rsidRPr="00682982" w:rsidRDefault="00916E3F" w:rsidP="00916E3F">
      <w:pPr>
        <w:numPr>
          <w:ilvl w:val="0"/>
          <w:numId w:val="34"/>
        </w:numPr>
        <w:ind w:hanging="360"/>
        <w:contextualSpacing/>
        <w:rPr>
          <w:rFonts w:ascii="Calibri" w:eastAsia="Calibri" w:hAnsi="Calibri" w:cs="Calibri"/>
        </w:rPr>
      </w:pPr>
      <w:r w:rsidRPr="00682982">
        <w:rPr>
          <w:rFonts w:ascii="Calibri" w:eastAsia="Calibri" w:hAnsi="Calibri" w:cs="Calibri"/>
        </w:rPr>
        <w:t>Create opportunities that encourage MD OTA students</w:t>
      </w:r>
      <w:r w:rsidR="00C0247F" w:rsidRPr="00682982">
        <w:rPr>
          <w:rFonts w:ascii="Calibri" w:eastAsia="Calibri" w:hAnsi="Calibri" w:cs="Calibri"/>
        </w:rPr>
        <w:t>.</w:t>
      </w:r>
      <w:r w:rsidRPr="00682982">
        <w:rPr>
          <w:rFonts w:ascii="Calibri" w:eastAsia="Calibri" w:hAnsi="Calibri" w:cs="Calibri"/>
        </w:rPr>
        <w:t xml:space="preserve"> </w:t>
      </w:r>
    </w:p>
    <w:p w:rsidR="00916E3F" w:rsidRPr="00682982" w:rsidRDefault="00916E3F" w:rsidP="00916E3F">
      <w:pPr>
        <w:numPr>
          <w:ilvl w:val="0"/>
          <w:numId w:val="34"/>
        </w:numPr>
        <w:ind w:hanging="360"/>
        <w:contextualSpacing/>
        <w:rPr>
          <w:rFonts w:ascii="Calibri" w:eastAsia="Calibri" w:hAnsi="Calibri" w:cs="Calibri"/>
        </w:rPr>
      </w:pPr>
      <w:r w:rsidRPr="00682982">
        <w:rPr>
          <w:rFonts w:ascii="Calibri" w:eastAsia="Calibri" w:hAnsi="Calibri" w:cs="Calibri"/>
        </w:rPr>
        <w:t xml:space="preserve">Be a liaison for OTA practice </w:t>
      </w:r>
    </w:p>
    <w:p w:rsidR="00916E3F" w:rsidRPr="00682982" w:rsidRDefault="00916E3F" w:rsidP="00916E3F"/>
    <w:p w:rsidR="001914A5" w:rsidRPr="00682982" w:rsidRDefault="001914A5" w:rsidP="001914A5">
      <w:pPr>
        <w:pStyle w:val="ListParagraph"/>
      </w:pPr>
    </w:p>
    <w:p w:rsidR="00B33DC9" w:rsidRPr="00682982" w:rsidRDefault="00B33DC9" w:rsidP="00B33DC9"/>
    <w:p w:rsidR="00B33DC9" w:rsidRPr="00682982" w:rsidRDefault="001914A5" w:rsidP="00B33DC9">
      <w:pPr>
        <w:rPr>
          <w:color w:val="auto"/>
        </w:rPr>
      </w:pPr>
      <w:r w:rsidRPr="00682982">
        <w:rPr>
          <w:rFonts w:ascii="Calibri" w:eastAsia="Calibri" w:hAnsi="Calibri" w:cs="Calibri"/>
          <w:b/>
          <w:color w:val="auto"/>
          <w:u w:val="single"/>
        </w:rPr>
        <w:t>Section 16</w:t>
      </w:r>
      <w:r w:rsidR="00B33DC9" w:rsidRPr="00682982">
        <w:rPr>
          <w:rFonts w:ascii="Calibri" w:eastAsia="Calibri" w:hAnsi="Calibri" w:cs="Calibri"/>
          <w:b/>
          <w:color w:val="auto"/>
          <w:u w:val="single"/>
        </w:rPr>
        <w:t>. Functions of the Student Representative</w:t>
      </w:r>
    </w:p>
    <w:p w:rsidR="00B33DC9" w:rsidRPr="00682982" w:rsidRDefault="00C0247F" w:rsidP="00B33DC9">
      <w:pPr>
        <w:rPr>
          <w:color w:val="auto"/>
        </w:rPr>
      </w:pPr>
      <w:r w:rsidRPr="00682982">
        <w:rPr>
          <w:rFonts w:ascii="Calibri" w:eastAsia="Calibri" w:hAnsi="Calibri" w:cs="Calibri"/>
          <w:color w:val="auto"/>
        </w:rPr>
        <w:t>The Student R</w:t>
      </w:r>
      <w:r w:rsidR="00B33DC9" w:rsidRPr="00682982">
        <w:rPr>
          <w:rFonts w:ascii="Calibri" w:eastAsia="Calibri" w:hAnsi="Calibri" w:cs="Calibri"/>
          <w:color w:val="auto"/>
        </w:rPr>
        <w:t>epresentative shall:</w:t>
      </w:r>
    </w:p>
    <w:p w:rsidR="00B33DC9" w:rsidRPr="00682982" w:rsidRDefault="00C0247F" w:rsidP="00B33DC9">
      <w:pPr>
        <w:numPr>
          <w:ilvl w:val="0"/>
          <w:numId w:val="35"/>
        </w:numPr>
        <w:ind w:hanging="360"/>
        <w:contextualSpacing/>
        <w:rPr>
          <w:rFonts w:ascii="Calibri" w:eastAsia="Calibri" w:hAnsi="Calibri" w:cs="Calibri"/>
          <w:color w:val="auto"/>
        </w:rPr>
      </w:pPr>
      <w:r w:rsidRPr="00682982">
        <w:rPr>
          <w:rFonts w:ascii="Calibri" w:eastAsia="Calibri" w:hAnsi="Calibri" w:cs="Calibri"/>
          <w:color w:val="auto"/>
        </w:rPr>
        <w:t>P</w:t>
      </w:r>
      <w:r w:rsidR="00B33DC9" w:rsidRPr="00682982">
        <w:rPr>
          <w:rFonts w:ascii="Calibri" w:eastAsia="Calibri" w:hAnsi="Calibri" w:cs="Calibri"/>
          <w:color w:val="auto"/>
        </w:rPr>
        <w:t>rovide a student perspective on issues that impact occupational therapy</w:t>
      </w:r>
      <w:r w:rsidRPr="00682982">
        <w:rPr>
          <w:rFonts w:ascii="Calibri" w:eastAsia="Calibri" w:hAnsi="Calibri" w:cs="Calibri"/>
          <w:color w:val="auto"/>
        </w:rPr>
        <w:t>.</w:t>
      </w:r>
    </w:p>
    <w:p w:rsidR="00B33DC9" w:rsidRPr="00682982" w:rsidRDefault="00C0247F" w:rsidP="00B33DC9">
      <w:pPr>
        <w:numPr>
          <w:ilvl w:val="0"/>
          <w:numId w:val="35"/>
        </w:numPr>
        <w:ind w:hanging="360"/>
        <w:contextualSpacing/>
        <w:rPr>
          <w:rFonts w:ascii="Calibri" w:eastAsia="Calibri" w:hAnsi="Calibri" w:cs="Calibri"/>
          <w:color w:val="auto"/>
        </w:rPr>
      </w:pPr>
      <w:r w:rsidRPr="00682982">
        <w:rPr>
          <w:rFonts w:ascii="Calibri" w:eastAsia="Calibri" w:hAnsi="Calibri" w:cs="Calibri"/>
          <w:color w:val="auto"/>
        </w:rPr>
        <w:t>A</w:t>
      </w:r>
      <w:r w:rsidR="00B33DC9" w:rsidRPr="00682982">
        <w:rPr>
          <w:rFonts w:ascii="Calibri" w:eastAsia="Calibri" w:hAnsi="Calibri" w:cs="Calibri"/>
          <w:color w:val="auto"/>
        </w:rPr>
        <w:t>ttend board meetings</w:t>
      </w:r>
      <w:r w:rsidRPr="00682982">
        <w:rPr>
          <w:rFonts w:ascii="Calibri" w:eastAsia="Calibri" w:hAnsi="Calibri" w:cs="Calibri"/>
          <w:color w:val="auto"/>
        </w:rPr>
        <w:t>.</w:t>
      </w:r>
    </w:p>
    <w:p w:rsidR="00B33DC9" w:rsidRPr="00682982" w:rsidRDefault="00C0247F" w:rsidP="00B33DC9">
      <w:pPr>
        <w:numPr>
          <w:ilvl w:val="0"/>
          <w:numId w:val="35"/>
        </w:numPr>
        <w:ind w:hanging="360"/>
        <w:contextualSpacing/>
        <w:rPr>
          <w:rFonts w:ascii="Calibri" w:eastAsia="Calibri" w:hAnsi="Calibri" w:cs="Calibri"/>
          <w:color w:val="auto"/>
        </w:rPr>
      </w:pPr>
      <w:r w:rsidRPr="00682982">
        <w:rPr>
          <w:rFonts w:ascii="Calibri" w:eastAsia="Calibri" w:hAnsi="Calibri" w:cs="Calibri"/>
          <w:color w:val="auto"/>
        </w:rPr>
        <w:t>S</w:t>
      </w:r>
      <w:r w:rsidR="00B33DC9" w:rsidRPr="00682982">
        <w:rPr>
          <w:rFonts w:ascii="Calibri" w:eastAsia="Calibri" w:hAnsi="Calibri" w:cs="Calibri"/>
          <w:color w:val="auto"/>
        </w:rPr>
        <w:t>erve as a liaison between MOTA and its student members.</w:t>
      </w:r>
    </w:p>
    <w:p w:rsidR="00B33DC9" w:rsidRPr="00682982" w:rsidRDefault="00B33DC9" w:rsidP="00B33DC9">
      <w:pPr>
        <w:contextualSpacing/>
        <w:rPr>
          <w:rFonts w:ascii="Calibri" w:eastAsia="Calibri" w:hAnsi="Calibri" w:cs="Calibri"/>
          <w:color w:val="auto"/>
        </w:rPr>
      </w:pPr>
    </w:p>
    <w:p w:rsidR="00B33DC9" w:rsidRPr="00682982" w:rsidRDefault="00B33DC9" w:rsidP="00B33DC9">
      <w:pPr>
        <w:jc w:val="center"/>
      </w:pPr>
      <w:r w:rsidRPr="00682982">
        <w:rPr>
          <w:rFonts w:ascii="Calibri" w:eastAsia="Calibri" w:hAnsi="Calibri" w:cs="Calibri"/>
          <w:b/>
          <w:sz w:val="24"/>
          <w:szCs w:val="24"/>
          <w:u w:val="single"/>
        </w:rPr>
        <w:t>Article V</w:t>
      </w:r>
    </w:p>
    <w:p w:rsidR="00B33DC9" w:rsidRPr="00682982" w:rsidRDefault="00B33DC9" w:rsidP="00B33DC9">
      <w:pPr>
        <w:jc w:val="center"/>
      </w:pPr>
      <w:r w:rsidRPr="00682982">
        <w:rPr>
          <w:rFonts w:ascii="Calibri" w:eastAsia="Calibri" w:hAnsi="Calibri" w:cs="Calibri"/>
          <w:b/>
          <w:sz w:val="24"/>
          <w:szCs w:val="24"/>
        </w:rPr>
        <w:t>Trustees</w:t>
      </w:r>
    </w:p>
    <w:p w:rsidR="00B33DC9" w:rsidRPr="00682982" w:rsidRDefault="00B33DC9" w:rsidP="00B33DC9"/>
    <w:p w:rsidR="00B33DC9" w:rsidRPr="00682982" w:rsidRDefault="00B33DC9" w:rsidP="00B33DC9">
      <w:r w:rsidRPr="00682982">
        <w:rPr>
          <w:rFonts w:ascii="Calibri" w:eastAsia="Calibri" w:hAnsi="Calibri" w:cs="Calibri"/>
          <w:b/>
          <w:u w:val="single"/>
        </w:rPr>
        <w:t>Section 1:  Definition and Purpose</w:t>
      </w:r>
    </w:p>
    <w:p w:rsidR="00B33DC9" w:rsidRPr="00682982" w:rsidRDefault="00B33DC9" w:rsidP="00B33DC9">
      <w:r w:rsidRPr="00682982">
        <w:rPr>
          <w:rFonts w:ascii="Calibri" w:eastAsia="Calibri" w:hAnsi="Calibri" w:cs="Calibri"/>
        </w:rPr>
        <w:t>The Trustees shall be a group of no less than three (3) individuals composed of important stakeholders, such as past Board members and volunteer professionals such as a retired professor, attorney, or accountant.  The Trustees shall serve as advisers pertaining to matters of incorporation, non-profit status, and MOTA history.</w:t>
      </w:r>
    </w:p>
    <w:p w:rsidR="00B33DC9" w:rsidRPr="00682982" w:rsidRDefault="00B33DC9" w:rsidP="00B33DC9"/>
    <w:p w:rsidR="00B33DC9" w:rsidRPr="00682982" w:rsidRDefault="00B33DC9" w:rsidP="00B33DC9">
      <w:r w:rsidRPr="00682982">
        <w:rPr>
          <w:rFonts w:ascii="Calibri" w:eastAsia="Calibri" w:hAnsi="Calibri" w:cs="Calibri"/>
        </w:rPr>
        <w:t>Trustees shall consist of members who have honorary membership.  Membership shall be honorary category.</w:t>
      </w:r>
    </w:p>
    <w:p w:rsidR="00B33DC9" w:rsidRPr="00682982" w:rsidRDefault="00B33DC9" w:rsidP="00B33DC9"/>
    <w:p w:rsidR="00B33DC9" w:rsidRPr="00682982" w:rsidRDefault="00B33DC9" w:rsidP="00B33DC9"/>
    <w:p w:rsidR="00B33DC9" w:rsidRPr="00682982" w:rsidRDefault="00B33DC9" w:rsidP="00B33DC9"/>
    <w:p w:rsidR="00B33DC9" w:rsidRPr="00682982" w:rsidRDefault="00B33DC9" w:rsidP="00B33DC9"/>
    <w:p w:rsidR="00B33DC9" w:rsidRPr="00682982" w:rsidRDefault="00B33DC9" w:rsidP="00B33DC9"/>
    <w:p w:rsidR="00B33DC9" w:rsidRPr="00682982" w:rsidRDefault="00B33DC9" w:rsidP="00B33DC9"/>
    <w:p w:rsidR="00C0247F" w:rsidRPr="00682982" w:rsidRDefault="00C0247F" w:rsidP="00B33DC9"/>
    <w:p w:rsidR="00B33DC9" w:rsidRPr="00682982" w:rsidRDefault="00B33DC9" w:rsidP="00B33DC9"/>
    <w:p w:rsidR="00B33DC9" w:rsidRPr="00682982" w:rsidRDefault="00B33DC9" w:rsidP="00B33DC9">
      <w:r w:rsidRPr="00682982">
        <w:rPr>
          <w:rFonts w:ascii="Calibri" w:eastAsia="Calibri" w:hAnsi="Calibri" w:cs="Calibri"/>
          <w:b/>
          <w:u w:val="single"/>
        </w:rPr>
        <w:t>Section 2:  Functions</w:t>
      </w:r>
    </w:p>
    <w:p w:rsidR="00B33DC9" w:rsidRPr="00682982" w:rsidRDefault="00B33DC9" w:rsidP="00B33DC9">
      <w:r w:rsidRPr="00682982">
        <w:rPr>
          <w:rFonts w:ascii="Calibri" w:eastAsia="Calibri" w:hAnsi="Calibri" w:cs="Calibri"/>
        </w:rPr>
        <w:t>The Trustees may be called upon to assist the Board as follows:</w:t>
      </w:r>
    </w:p>
    <w:p w:rsidR="00B33DC9" w:rsidRPr="00682982" w:rsidRDefault="00B33DC9" w:rsidP="00B33DC9">
      <w:pPr>
        <w:numPr>
          <w:ilvl w:val="0"/>
          <w:numId w:val="37"/>
        </w:numPr>
        <w:ind w:hanging="360"/>
        <w:contextualSpacing/>
        <w:rPr>
          <w:rFonts w:ascii="Calibri" w:eastAsia="Calibri" w:hAnsi="Calibri" w:cs="Calibri"/>
        </w:rPr>
      </w:pPr>
      <w:r w:rsidRPr="00682982">
        <w:rPr>
          <w:rFonts w:ascii="Calibri" w:eastAsia="Calibri" w:hAnsi="Calibri" w:cs="Calibri"/>
        </w:rPr>
        <w:t>Provide a representative of its group to participate in Board meetings.</w:t>
      </w:r>
    </w:p>
    <w:p w:rsidR="00B33DC9" w:rsidRPr="00682982" w:rsidRDefault="00B33DC9" w:rsidP="00B33DC9">
      <w:pPr>
        <w:numPr>
          <w:ilvl w:val="0"/>
          <w:numId w:val="37"/>
        </w:numPr>
        <w:ind w:hanging="360"/>
        <w:contextualSpacing/>
        <w:rPr>
          <w:rFonts w:ascii="Calibri" w:eastAsia="Calibri" w:hAnsi="Calibri" w:cs="Calibri"/>
        </w:rPr>
      </w:pPr>
      <w:r w:rsidRPr="00682982">
        <w:rPr>
          <w:rFonts w:ascii="Calibri" w:eastAsia="Calibri" w:hAnsi="Calibri" w:cs="Calibri"/>
        </w:rPr>
        <w:t xml:space="preserve">Annually review the state of the Association with the President or designee(s). </w:t>
      </w:r>
    </w:p>
    <w:p w:rsidR="00B33DC9" w:rsidRPr="00682982" w:rsidRDefault="00B33DC9" w:rsidP="00B33DC9">
      <w:pPr>
        <w:numPr>
          <w:ilvl w:val="0"/>
          <w:numId w:val="37"/>
        </w:numPr>
        <w:ind w:hanging="360"/>
        <w:contextualSpacing/>
        <w:rPr>
          <w:rFonts w:ascii="Calibri" w:eastAsia="Calibri" w:hAnsi="Calibri" w:cs="Calibri"/>
        </w:rPr>
      </w:pPr>
      <w:r w:rsidRPr="00682982">
        <w:rPr>
          <w:rFonts w:ascii="Calibri" w:eastAsia="Calibri" w:hAnsi="Calibri" w:cs="Calibri"/>
        </w:rPr>
        <w:t xml:space="preserve">Participate in reviews of and provide feedback on the Association’s </w:t>
      </w:r>
    </w:p>
    <w:p w:rsidR="00B33DC9" w:rsidRPr="00682982" w:rsidRDefault="00B33DC9" w:rsidP="00B33DC9">
      <w:pPr>
        <w:numPr>
          <w:ilvl w:val="1"/>
          <w:numId w:val="37"/>
        </w:numPr>
        <w:ind w:hanging="360"/>
        <w:contextualSpacing/>
        <w:rPr>
          <w:rFonts w:ascii="Calibri" w:eastAsia="Calibri" w:hAnsi="Calibri" w:cs="Calibri"/>
        </w:rPr>
      </w:pPr>
      <w:r w:rsidRPr="00682982">
        <w:rPr>
          <w:rFonts w:ascii="Calibri" w:eastAsia="Calibri" w:hAnsi="Calibri" w:cs="Calibri"/>
        </w:rPr>
        <w:t>Incorporation and non-profit status</w:t>
      </w:r>
    </w:p>
    <w:p w:rsidR="00B33DC9" w:rsidRPr="00682982" w:rsidRDefault="00B33DC9" w:rsidP="00B33DC9">
      <w:pPr>
        <w:numPr>
          <w:ilvl w:val="1"/>
          <w:numId w:val="37"/>
        </w:numPr>
        <w:ind w:hanging="360"/>
        <w:contextualSpacing/>
        <w:rPr>
          <w:rFonts w:ascii="Calibri" w:eastAsia="Calibri" w:hAnsi="Calibri" w:cs="Calibri"/>
        </w:rPr>
      </w:pPr>
      <w:r w:rsidRPr="00682982">
        <w:rPr>
          <w:rFonts w:ascii="Calibri" w:eastAsia="Calibri" w:hAnsi="Calibri" w:cs="Calibri"/>
        </w:rPr>
        <w:t>Mission, goals, administrative and organizational documents.</w:t>
      </w:r>
    </w:p>
    <w:p w:rsidR="00887A4A" w:rsidRPr="00682982" w:rsidRDefault="00887A4A" w:rsidP="00B33DC9">
      <w:pPr>
        <w:numPr>
          <w:ilvl w:val="1"/>
          <w:numId w:val="37"/>
        </w:numPr>
        <w:ind w:hanging="360"/>
        <w:contextualSpacing/>
        <w:rPr>
          <w:rFonts w:ascii="Calibri" w:eastAsia="Calibri" w:hAnsi="Calibri" w:cs="Calibri"/>
        </w:rPr>
      </w:pPr>
      <w:r w:rsidRPr="00682982">
        <w:rPr>
          <w:rFonts w:ascii="Calibri" w:eastAsia="Calibri" w:hAnsi="Calibri" w:cs="Calibri"/>
        </w:rPr>
        <w:t>Strategic Plan</w:t>
      </w:r>
    </w:p>
    <w:p w:rsidR="00B33DC9" w:rsidRPr="00682982" w:rsidRDefault="00B33DC9" w:rsidP="00B33DC9">
      <w:pPr>
        <w:numPr>
          <w:ilvl w:val="1"/>
          <w:numId w:val="37"/>
        </w:numPr>
        <w:ind w:hanging="360"/>
        <w:contextualSpacing/>
        <w:rPr>
          <w:rFonts w:ascii="Calibri" w:eastAsia="Calibri" w:hAnsi="Calibri" w:cs="Calibri"/>
        </w:rPr>
      </w:pPr>
      <w:r w:rsidRPr="00682982">
        <w:rPr>
          <w:rFonts w:ascii="Calibri" w:eastAsia="Calibri" w:hAnsi="Calibri" w:cs="Calibri"/>
        </w:rPr>
        <w:t>Annual budget, tax forms, and financial investments.</w:t>
      </w:r>
    </w:p>
    <w:p w:rsidR="00B33DC9" w:rsidRPr="00682982" w:rsidRDefault="00B33DC9" w:rsidP="00B33DC9">
      <w:pPr>
        <w:numPr>
          <w:ilvl w:val="0"/>
          <w:numId w:val="37"/>
        </w:numPr>
        <w:ind w:hanging="360"/>
        <w:contextualSpacing/>
        <w:rPr>
          <w:rFonts w:ascii="Calibri" w:eastAsia="Calibri" w:hAnsi="Calibri" w:cs="Calibri"/>
        </w:rPr>
      </w:pPr>
      <w:r w:rsidRPr="00682982">
        <w:rPr>
          <w:rFonts w:ascii="Calibri" w:eastAsia="Calibri" w:hAnsi="Calibri" w:cs="Calibri"/>
        </w:rPr>
        <w:t xml:space="preserve">Serve as historians for the organization. </w:t>
      </w:r>
    </w:p>
    <w:p w:rsidR="00B33DC9" w:rsidRPr="00682982" w:rsidRDefault="00B33DC9" w:rsidP="00B33DC9">
      <w:pPr>
        <w:numPr>
          <w:ilvl w:val="0"/>
          <w:numId w:val="37"/>
        </w:numPr>
        <w:ind w:hanging="360"/>
        <w:contextualSpacing/>
        <w:rPr>
          <w:rFonts w:ascii="Calibri" w:eastAsia="Calibri" w:hAnsi="Calibri" w:cs="Calibri"/>
        </w:rPr>
      </w:pPr>
      <w:r w:rsidRPr="00682982">
        <w:rPr>
          <w:rFonts w:ascii="Calibri" w:eastAsia="Calibri" w:hAnsi="Calibri" w:cs="Calibri"/>
        </w:rPr>
        <w:t>Provide transition assistance and training to newly appointed officers.</w:t>
      </w:r>
    </w:p>
    <w:p w:rsidR="00B33DC9" w:rsidRPr="00682982" w:rsidRDefault="00B33DC9" w:rsidP="00B33DC9">
      <w:pPr>
        <w:ind w:left="360"/>
      </w:pPr>
    </w:p>
    <w:p w:rsidR="00B33DC9" w:rsidRPr="00682982" w:rsidRDefault="00B33DC9" w:rsidP="00B33DC9">
      <w:r w:rsidRPr="00682982">
        <w:rPr>
          <w:rFonts w:ascii="Calibri" w:eastAsia="Calibri" w:hAnsi="Calibri" w:cs="Calibri"/>
          <w:b/>
          <w:u w:val="single"/>
        </w:rPr>
        <w:t xml:space="preserve">Section 3:  Term of Office </w:t>
      </w:r>
    </w:p>
    <w:p w:rsidR="00B33DC9" w:rsidRPr="00682982" w:rsidRDefault="00B33DC9" w:rsidP="00B33DC9">
      <w:r w:rsidRPr="00682982">
        <w:rPr>
          <w:rFonts w:ascii="Calibri" w:eastAsia="Calibri" w:hAnsi="Calibri" w:cs="Calibri"/>
        </w:rPr>
        <w:t>A Trustee shal</w:t>
      </w:r>
      <w:r w:rsidR="00C0247F" w:rsidRPr="00682982">
        <w:rPr>
          <w:rFonts w:ascii="Calibri" w:eastAsia="Calibri" w:hAnsi="Calibri" w:cs="Calibri"/>
        </w:rPr>
        <w:t xml:space="preserve">l be appointed by the </w:t>
      </w:r>
      <w:r w:rsidRPr="00682982">
        <w:rPr>
          <w:rFonts w:ascii="Calibri" w:eastAsia="Calibri" w:hAnsi="Calibri" w:cs="Calibri"/>
        </w:rPr>
        <w:t>Board.  A trustee's term of office is continuing.  A</w:t>
      </w:r>
      <w:r w:rsidR="00C0247F" w:rsidRPr="00682982">
        <w:rPr>
          <w:rFonts w:ascii="Calibri" w:eastAsia="Calibri" w:hAnsi="Calibri" w:cs="Calibri"/>
        </w:rPr>
        <w:t xml:space="preserve"> trustee may request in writing</w:t>
      </w:r>
      <w:r w:rsidRPr="00682982">
        <w:rPr>
          <w:rFonts w:ascii="Calibri" w:eastAsia="Calibri" w:hAnsi="Calibri" w:cs="Calibri"/>
        </w:rPr>
        <w:t xml:space="preserve"> to the President to be removed as a trustee.  The Board may request that a trustee be replaced if that trustee is unable to fulfill the duties listed above. Trustees may not simultaneously serve as an officer of MOTA or the Board of Occupational Therapy Practice.</w:t>
      </w:r>
    </w:p>
    <w:p w:rsidR="00B33DC9" w:rsidRPr="00682982" w:rsidRDefault="00B33DC9" w:rsidP="00B33DC9">
      <w:pPr>
        <w:rPr>
          <w:rFonts w:ascii="Calibri" w:eastAsia="Calibri" w:hAnsi="Calibri" w:cs="Calibri"/>
          <w:color w:val="FF0000"/>
        </w:rPr>
      </w:pPr>
    </w:p>
    <w:p w:rsidR="00B33DC9" w:rsidRPr="00682982" w:rsidRDefault="00B33DC9" w:rsidP="00B33DC9">
      <w:pPr>
        <w:rPr>
          <w:rFonts w:ascii="Calibri" w:eastAsia="Calibri" w:hAnsi="Calibri" w:cs="Calibri"/>
          <w:u w:val="single"/>
        </w:rPr>
      </w:pPr>
      <w:r w:rsidRPr="00682982">
        <w:rPr>
          <w:rFonts w:ascii="Calibri" w:eastAsia="Calibri" w:hAnsi="Calibri" w:cs="Calibri"/>
          <w:b/>
          <w:u w:val="single"/>
        </w:rPr>
        <w:t>Section 4:  Qualifications</w:t>
      </w:r>
      <w:r w:rsidRPr="00682982">
        <w:rPr>
          <w:rFonts w:ascii="Calibri" w:eastAsia="Calibri" w:hAnsi="Calibri" w:cs="Calibri"/>
          <w:u w:val="single"/>
        </w:rPr>
        <w:t xml:space="preserve"> </w:t>
      </w:r>
    </w:p>
    <w:p w:rsidR="00B33DC9" w:rsidRPr="00682982" w:rsidRDefault="00B33DC9" w:rsidP="00B33DC9">
      <w:r w:rsidRPr="00682982">
        <w:rPr>
          <w:rFonts w:ascii="Calibri" w:eastAsia="Calibri" w:hAnsi="Calibri" w:cs="Calibri"/>
        </w:rPr>
        <w:t xml:space="preserve">A licensed Maryland occupational therapist or occupational therapy assistant can qualify to be </w:t>
      </w:r>
    </w:p>
    <w:p w:rsidR="00B33DC9" w:rsidRPr="00682982" w:rsidRDefault="00B33DC9" w:rsidP="00B33DC9">
      <w:r w:rsidRPr="00682982">
        <w:rPr>
          <w:rFonts w:ascii="Calibri" w:eastAsia="Calibri" w:hAnsi="Calibri" w:cs="Calibri"/>
        </w:rPr>
        <w:t>considered for a trustee position if he/she meets the following criteria:</w:t>
      </w:r>
    </w:p>
    <w:p w:rsidR="00B33DC9" w:rsidRPr="00682982" w:rsidRDefault="00B33DC9" w:rsidP="00B33DC9">
      <w:pPr>
        <w:numPr>
          <w:ilvl w:val="0"/>
          <w:numId w:val="36"/>
        </w:numPr>
        <w:ind w:hanging="360"/>
        <w:contextualSpacing/>
        <w:rPr>
          <w:rFonts w:ascii="Calibri" w:eastAsia="Calibri" w:hAnsi="Calibri" w:cs="Calibri"/>
        </w:rPr>
      </w:pPr>
      <w:r w:rsidRPr="00682982">
        <w:rPr>
          <w:rFonts w:ascii="Calibri" w:eastAsia="Calibri" w:hAnsi="Calibri" w:cs="Calibri"/>
        </w:rPr>
        <w:t>Member in good standing of MOTA</w:t>
      </w:r>
      <w:r w:rsidR="001A4458" w:rsidRPr="00682982">
        <w:rPr>
          <w:rFonts w:ascii="Calibri" w:eastAsia="Calibri" w:hAnsi="Calibri" w:cs="Calibri"/>
        </w:rPr>
        <w:t>.</w:t>
      </w:r>
    </w:p>
    <w:p w:rsidR="00B33DC9" w:rsidRPr="00682982" w:rsidRDefault="00B33DC9" w:rsidP="00B33DC9">
      <w:pPr>
        <w:numPr>
          <w:ilvl w:val="0"/>
          <w:numId w:val="36"/>
        </w:numPr>
        <w:ind w:hanging="360"/>
        <w:contextualSpacing/>
        <w:rPr>
          <w:rFonts w:ascii="Calibri" w:eastAsia="Calibri" w:hAnsi="Calibri" w:cs="Calibri"/>
        </w:rPr>
      </w:pPr>
      <w:r w:rsidRPr="00682982">
        <w:rPr>
          <w:rFonts w:ascii="Calibri" w:eastAsia="Calibri" w:hAnsi="Calibri" w:cs="Calibri"/>
        </w:rPr>
        <w:t>At least 20 years of experience in OT.</w:t>
      </w:r>
    </w:p>
    <w:p w:rsidR="00B33DC9" w:rsidRPr="00682982" w:rsidRDefault="00B33DC9" w:rsidP="00B33DC9">
      <w:pPr>
        <w:numPr>
          <w:ilvl w:val="0"/>
          <w:numId w:val="36"/>
        </w:numPr>
        <w:ind w:hanging="360"/>
        <w:contextualSpacing/>
        <w:rPr>
          <w:rFonts w:ascii="Calibri" w:eastAsia="Calibri" w:hAnsi="Calibri" w:cs="Calibri"/>
        </w:rPr>
      </w:pPr>
      <w:r w:rsidRPr="00682982">
        <w:rPr>
          <w:rFonts w:ascii="Calibri" w:eastAsia="Calibri" w:hAnsi="Calibri" w:cs="Calibri"/>
        </w:rPr>
        <w:t>At least 15 years of experience as a licensed occupational therapist or occupational therapy assistant (OT/OTA) in Maryland.</w:t>
      </w:r>
    </w:p>
    <w:p w:rsidR="00B33DC9" w:rsidRPr="00682982" w:rsidRDefault="00C0247F" w:rsidP="00B33DC9">
      <w:pPr>
        <w:numPr>
          <w:ilvl w:val="0"/>
          <w:numId w:val="36"/>
        </w:numPr>
        <w:ind w:hanging="360"/>
        <w:contextualSpacing/>
        <w:rPr>
          <w:rFonts w:ascii="Calibri" w:eastAsia="Calibri" w:hAnsi="Calibri" w:cs="Calibri"/>
        </w:rPr>
      </w:pPr>
      <w:r w:rsidRPr="00682982">
        <w:rPr>
          <w:rFonts w:ascii="Calibri" w:eastAsia="Calibri" w:hAnsi="Calibri" w:cs="Calibri"/>
        </w:rPr>
        <w:t>Service on a</w:t>
      </w:r>
      <w:r w:rsidR="00B33DC9" w:rsidRPr="00682982">
        <w:rPr>
          <w:rFonts w:ascii="Calibri" w:eastAsia="Calibri" w:hAnsi="Calibri" w:cs="Calibri"/>
        </w:rPr>
        <w:t xml:space="preserve"> MOTA board, Maryland Board of </w:t>
      </w:r>
      <w:r w:rsidRPr="00682982">
        <w:rPr>
          <w:rFonts w:ascii="Calibri" w:eastAsia="Calibri" w:hAnsi="Calibri" w:cs="Calibri"/>
        </w:rPr>
        <w:t xml:space="preserve">Occupational Therapy </w:t>
      </w:r>
      <w:r w:rsidR="00B33DC9" w:rsidRPr="00682982">
        <w:rPr>
          <w:rFonts w:ascii="Calibri" w:eastAsia="Calibri" w:hAnsi="Calibri" w:cs="Calibri"/>
        </w:rPr>
        <w:t>Practice, or Association committee for a total of 10 years.</w:t>
      </w:r>
    </w:p>
    <w:p w:rsidR="00B33DC9" w:rsidRPr="00682982" w:rsidRDefault="00B33DC9" w:rsidP="00B33DC9">
      <w:pPr>
        <w:numPr>
          <w:ilvl w:val="0"/>
          <w:numId w:val="36"/>
        </w:numPr>
        <w:ind w:hanging="360"/>
        <w:contextualSpacing/>
        <w:rPr>
          <w:rFonts w:ascii="Calibri" w:eastAsia="Calibri" w:hAnsi="Calibri" w:cs="Calibri"/>
        </w:rPr>
      </w:pPr>
      <w:r w:rsidRPr="00682982">
        <w:rPr>
          <w:rFonts w:ascii="Calibri" w:eastAsia="Calibri" w:hAnsi="Calibri" w:cs="Calibri"/>
        </w:rPr>
        <w:t>Demonstrated knowledge of organizational administration and current issues facing occupational therapy practitioners in the state of Maryland.</w:t>
      </w:r>
    </w:p>
    <w:p w:rsidR="00B33DC9" w:rsidRPr="00682982" w:rsidRDefault="00B33DC9" w:rsidP="00B33DC9">
      <w:pPr>
        <w:numPr>
          <w:ilvl w:val="0"/>
          <w:numId w:val="36"/>
        </w:numPr>
        <w:ind w:hanging="360"/>
        <w:contextualSpacing/>
        <w:rPr>
          <w:rFonts w:ascii="Calibri" w:eastAsia="Calibri" w:hAnsi="Calibri" w:cs="Calibri"/>
        </w:rPr>
      </w:pPr>
      <w:r w:rsidRPr="00682982">
        <w:rPr>
          <w:rFonts w:ascii="Calibri" w:eastAsia="Calibri" w:hAnsi="Calibri" w:cs="Calibri"/>
        </w:rPr>
        <w:t>Not co</w:t>
      </w:r>
      <w:r w:rsidR="00C0247F" w:rsidRPr="00682982">
        <w:rPr>
          <w:rFonts w:ascii="Calibri" w:eastAsia="Calibri" w:hAnsi="Calibri" w:cs="Calibri"/>
        </w:rPr>
        <w:t>ncurrently serving on the MOTA B</w:t>
      </w:r>
      <w:r w:rsidRPr="00682982">
        <w:rPr>
          <w:rFonts w:ascii="Calibri" w:eastAsia="Calibri" w:hAnsi="Calibri" w:cs="Calibri"/>
        </w:rPr>
        <w:t>oard or the Maryland Board of Occupational Therapy Practice</w:t>
      </w:r>
    </w:p>
    <w:p w:rsidR="00B33DC9" w:rsidRPr="00682982" w:rsidRDefault="00B33DC9" w:rsidP="00B33DC9"/>
    <w:p w:rsidR="00B33DC9" w:rsidRPr="00682982" w:rsidRDefault="00B33DC9" w:rsidP="00B33DC9">
      <w:pPr>
        <w:rPr>
          <w:rFonts w:ascii="Calibri" w:eastAsia="Calibri" w:hAnsi="Calibri" w:cs="Calibri"/>
          <w:b/>
          <w:u w:val="single"/>
        </w:rPr>
      </w:pPr>
      <w:r w:rsidRPr="00682982">
        <w:rPr>
          <w:rFonts w:ascii="Calibri" w:eastAsia="Calibri" w:hAnsi="Calibri" w:cs="Calibri"/>
          <w:b/>
          <w:u w:val="single"/>
        </w:rPr>
        <w:t>Section 5:  Trustee Roster</w:t>
      </w:r>
    </w:p>
    <w:p w:rsidR="00B33DC9" w:rsidRPr="00682982" w:rsidRDefault="00B33DC9" w:rsidP="00B33DC9">
      <w:pPr>
        <w:rPr>
          <w:rFonts w:ascii="Calibri" w:eastAsia="Calibri" w:hAnsi="Calibri" w:cs="Calibri"/>
        </w:rPr>
      </w:pPr>
      <w:r w:rsidRPr="00682982">
        <w:rPr>
          <w:rFonts w:ascii="Calibri" w:eastAsia="Calibri" w:hAnsi="Calibri" w:cs="Calibri"/>
          <w:b/>
        </w:rPr>
        <w:t xml:space="preserve"> </w:t>
      </w:r>
      <w:r w:rsidRPr="00682982">
        <w:rPr>
          <w:rFonts w:ascii="Calibri" w:eastAsia="Calibri" w:hAnsi="Calibri" w:cs="Calibri"/>
        </w:rPr>
        <w:t>The names and address</w:t>
      </w:r>
      <w:r w:rsidR="000E2BD4" w:rsidRPr="00682982">
        <w:rPr>
          <w:rFonts w:ascii="Calibri" w:eastAsia="Calibri" w:hAnsi="Calibri" w:cs="Calibri"/>
        </w:rPr>
        <w:t>es of the current trustees of MOTA</w:t>
      </w:r>
      <w:r w:rsidRPr="00682982">
        <w:rPr>
          <w:rFonts w:ascii="Calibri" w:eastAsia="Calibri" w:hAnsi="Calibri" w:cs="Calibri"/>
        </w:rPr>
        <w:t xml:space="preserve"> are kept in the member roster file. </w:t>
      </w:r>
    </w:p>
    <w:p w:rsidR="00B33DC9" w:rsidRPr="00682982" w:rsidRDefault="00B33DC9" w:rsidP="00B33DC9">
      <w:pPr>
        <w:rPr>
          <w:rFonts w:ascii="Calibri" w:eastAsia="Calibri" w:hAnsi="Calibri" w:cs="Calibri"/>
        </w:rPr>
      </w:pPr>
    </w:p>
    <w:p w:rsidR="00B33DC9" w:rsidRPr="00682982" w:rsidRDefault="00B33DC9" w:rsidP="00B33DC9">
      <w:pPr>
        <w:jc w:val="center"/>
      </w:pPr>
      <w:r w:rsidRPr="00682982">
        <w:rPr>
          <w:rFonts w:ascii="Calibri" w:eastAsia="Calibri" w:hAnsi="Calibri" w:cs="Calibri"/>
          <w:b/>
          <w:sz w:val="24"/>
          <w:szCs w:val="24"/>
          <w:u w:val="single"/>
        </w:rPr>
        <w:t xml:space="preserve">ARTICLE VI  </w:t>
      </w:r>
    </w:p>
    <w:p w:rsidR="00B33DC9" w:rsidRPr="00682982" w:rsidRDefault="00B33DC9" w:rsidP="00B33DC9">
      <w:pPr>
        <w:keepNext/>
        <w:keepLines/>
        <w:jc w:val="center"/>
        <w:outlineLvl w:val="1"/>
        <w:rPr>
          <w:b/>
          <w:sz w:val="24"/>
          <w:szCs w:val="24"/>
        </w:rPr>
      </w:pPr>
      <w:bookmarkStart w:id="1" w:name="h.bpvthw7udkk8" w:colFirst="0" w:colLast="0"/>
      <w:bookmarkEnd w:id="1"/>
      <w:r w:rsidRPr="00682982">
        <w:rPr>
          <w:rFonts w:ascii="Calibri" w:eastAsia="Calibri" w:hAnsi="Calibri" w:cs="Calibri"/>
          <w:b/>
          <w:i/>
          <w:sz w:val="24"/>
          <w:szCs w:val="24"/>
        </w:rPr>
        <w:t>Meetings</w:t>
      </w:r>
    </w:p>
    <w:p w:rsidR="00B33DC9" w:rsidRPr="00682982" w:rsidRDefault="00B33DC9" w:rsidP="00B33DC9"/>
    <w:p w:rsidR="00B33DC9" w:rsidRPr="00682982" w:rsidRDefault="00B33DC9" w:rsidP="00B33DC9">
      <w:r w:rsidRPr="00682982">
        <w:rPr>
          <w:rFonts w:ascii="Calibri" w:eastAsia="Calibri" w:hAnsi="Calibri" w:cs="Calibri"/>
          <w:b/>
          <w:u w:val="single"/>
        </w:rPr>
        <w:t>Section 1. The Board Meetings</w:t>
      </w:r>
    </w:p>
    <w:p w:rsidR="00B33DC9" w:rsidRPr="00682982" w:rsidRDefault="00B33DC9" w:rsidP="00B33DC9">
      <w:pPr>
        <w:numPr>
          <w:ilvl w:val="0"/>
          <w:numId w:val="40"/>
        </w:numPr>
        <w:ind w:hanging="360"/>
        <w:contextualSpacing/>
        <w:rPr>
          <w:rFonts w:ascii="Calibri" w:eastAsia="Calibri" w:hAnsi="Calibri" w:cs="Calibri"/>
        </w:rPr>
      </w:pPr>
      <w:r w:rsidRPr="00682982">
        <w:rPr>
          <w:rFonts w:ascii="Calibri" w:eastAsia="Calibri" w:hAnsi="Calibri" w:cs="Calibri"/>
        </w:rPr>
        <w:t xml:space="preserve"> Board meetings shall be convened and directed by the President on no less than a quarterly basis to coincide with a general membership meeting.  </w:t>
      </w:r>
    </w:p>
    <w:p w:rsidR="00B33DC9" w:rsidRPr="00682982" w:rsidRDefault="00B33DC9" w:rsidP="00B33DC9">
      <w:pPr>
        <w:numPr>
          <w:ilvl w:val="0"/>
          <w:numId w:val="40"/>
        </w:numPr>
        <w:ind w:hanging="360"/>
        <w:contextualSpacing/>
        <w:rPr>
          <w:rFonts w:ascii="Calibri" w:eastAsia="Calibri" w:hAnsi="Calibri" w:cs="Calibri"/>
        </w:rPr>
      </w:pPr>
      <w:r w:rsidRPr="00682982">
        <w:rPr>
          <w:rFonts w:ascii="Calibri" w:eastAsia="Calibri" w:hAnsi="Calibri" w:cs="Calibri"/>
        </w:rPr>
        <w:t xml:space="preserve">Board meetings will focus on areas of importance for the organization according to the strategic plan of the MOTA.  </w:t>
      </w:r>
    </w:p>
    <w:p w:rsidR="00B33DC9" w:rsidRPr="00682982" w:rsidRDefault="00B33DC9" w:rsidP="00B33DC9">
      <w:pPr>
        <w:numPr>
          <w:ilvl w:val="0"/>
          <w:numId w:val="40"/>
        </w:numPr>
        <w:ind w:hanging="360"/>
        <w:contextualSpacing/>
        <w:rPr>
          <w:rFonts w:ascii="Calibri" w:eastAsia="Calibri" w:hAnsi="Calibri" w:cs="Calibri"/>
        </w:rPr>
      </w:pPr>
      <w:r w:rsidRPr="00682982">
        <w:rPr>
          <w:rFonts w:ascii="Calibri" w:eastAsia="Calibri" w:hAnsi="Calibri" w:cs="Calibri"/>
        </w:rPr>
        <w:t>Board meetings shall be open to the general membership.</w:t>
      </w:r>
    </w:p>
    <w:p w:rsidR="00B33DC9" w:rsidRPr="00682982" w:rsidRDefault="00B33DC9" w:rsidP="00B33DC9">
      <w:pPr>
        <w:numPr>
          <w:ilvl w:val="0"/>
          <w:numId w:val="40"/>
        </w:numPr>
        <w:ind w:hanging="360"/>
        <w:contextualSpacing/>
        <w:rPr>
          <w:rFonts w:ascii="Calibri" w:eastAsia="Calibri" w:hAnsi="Calibri" w:cs="Calibri"/>
        </w:rPr>
      </w:pPr>
      <w:r w:rsidRPr="00682982">
        <w:rPr>
          <w:rFonts w:ascii="Calibri" w:eastAsia="Calibri" w:hAnsi="Calibri" w:cs="Calibri"/>
        </w:rPr>
        <w:t>Any member of the Board may request, through the President, that a Board meeting be convened.</w:t>
      </w:r>
    </w:p>
    <w:p w:rsidR="00B33DC9" w:rsidRPr="00682982" w:rsidRDefault="00B33DC9" w:rsidP="00B33DC9">
      <w:pPr>
        <w:numPr>
          <w:ilvl w:val="0"/>
          <w:numId w:val="40"/>
        </w:numPr>
        <w:ind w:hanging="360"/>
        <w:contextualSpacing/>
        <w:rPr>
          <w:rFonts w:ascii="Calibri" w:eastAsia="Calibri" w:hAnsi="Calibri" w:cs="Calibri"/>
        </w:rPr>
      </w:pPr>
      <w:r w:rsidRPr="00682982">
        <w:rPr>
          <w:rFonts w:ascii="Calibri" w:eastAsia="Calibri" w:hAnsi="Calibri" w:cs="Calibri"/>
        </w:rPr>
        <w:t xml:space="preserve"> Board minutes shall be distributed to MOTA Board members and to general membership upon request.</w:t>
      </w:r>
    </w:p>
    <w:p w:rsidR="00B33DC9" w:rsidRPr="00682982" w:rsidRDefault="00B33DC9" w:rsidP="00B33DC9">
      <w:pPr>
        <w:numPr>
          <w:ilvl w:val="0"/>
          <w:numId w:val="40"/>
        </w:numPr>
        <w:ind w:hanging="360"/>
        <w:contextualSpacing/>
        <w:rPr>
          <w:rFonts w:ascii="Calibri" w:eastAsia="Calibri" w:hAnsi="Calibri" w:cs="Calibri"/>
        </w:rPr>
      </w:pPr>
      <w:r w:rsidRPr="00682982">
        <w:rPr>
          <w:rFonts w:ascii="Calibri" w:eastAsia="Calibri" w:hAnsi="Calibri" w:cs="Calibri"/>
        </w:rPr>
        <w:lastRenderedPageBreak/>
        <w:t>Board meetings may be governed by parliamentary rules and procedures stipulated in the current edition of Robert's Rules of Order, Revised.</w:t>
      </w:r>
    </w:p>
    <w:p w:rsidR="00B33DC9" w:rsidRPr="00682982" w:rsidRDefault="00B33DC9" w:rsidP="00B33DC9"/>
    <w:p w:rsidR="00B33DC9" w:rsidRPr="00682982" w:rsidRDefault="00B33DC9" w:rsidP="00B33DC9">
      <w:r w:rsidRPr="00682982">
        <w:rPr>
          <w:rFonts w:ascii="Calibri" w:eastAsia="Calibri" w:hAnsi="Calibri" w:cs="Calibri"/>
          <w:b/>
          <w:u w:val="single"/>
        </w:rPr>
        <w:t>Section 2. The Quorum for Board Meetings</w:t>
      </w:r>
    </w:p>
    <w:p w:rsidR="00B33DC9" w:rsidRPr="00682982" w:rsidRDefault="00B33DC9" w:rsidP="00B33DC9">
      <w:r w:rsidRPr="00682982">
        <w:rPr>
          <w:rFonts w:ascii="Calibri" w:eastAsia="Calibri" w:hAnsi="Calibri" w:cs="Calibri"/>
        </w:rPr>
        <w:t xml:space="preserve">A quorum shall consist </w:t>
      </w:r>
      <w:r w:rsidR="00597F71" w:rsidRPr="00682982">
        <w:rPr>
          <w:rFonts w:ascii="Calibri" w:eastAsia="Calibri" w:hAnsi="Calibri" w:cs="Calibri"/>
        </w:rPr>
        <w:t>of 50% of occupied position</w:t>
      </w:r>
      <w:r w:rsidR="00712637" w:rsidRPr="00682982">
        <w:rPr>
          <w:rFonts w:ascii="Calibri" w:eastAsia="Calibri" w:hAnsi="Calibri" w:cs="Calibri"/>
        </w:rPr>
        <w:t>s</w:t>
      </w:r>
      <w:r w:rsidR="00597F71" w:rsidRPr="00682982">
        <w:rPr>
          <w:rFonts w:ascii="Calibri" w:eastAsia="Calibri" w:hAnsi="Calibri" w:cs="Calibri"/>
        </w:rPr>
        <w:t xml:space="preserve"> on the Executive Board and must include either the President, President Elect, or Executive VP.</w:t>
      </w:r>
    </w:p>
    <w:p w:rsidR="00B33DC9" w:rsidRPr="00682982" w:rsidRDefault="00B33DC9" w:rsidP="00B33DC9">
      <w:pPr>
        <w:tabs>
          <w:tab w:val="left" w:pos="1080"/>
        </w:tabs>
      </w:pPr>
    </w:p>
    <w:p w:rsidR="00B33DC9" w:rsidRPr="00682982" w:rsidRDefault="00B33DC9" w:rsidP="00B33DC9">
      <w:pPr>
        <w:tabs>
          <w:tab w:val="left" w:pos="1080"/>
        </w:tabs>
      </w:pPr>
    </w:p>
    <w:p w:rsidR="00B33DC9" w:rsidRPr="00682982" w:rsidRDefault="00B33DC9" w:rsidP="00B33DC9">
      <w:pPr>
        <w:tabs>
          <w:tab w:val="left" w:pos="1080"/>
        </w:tabs>
      </w:pPr>
    </w:p>
    <w:p w:rsidR="00B33DC9" w:rsidRPr="00682982" w:rsidRDefault="00B33DC9" w:rsidP="00B33DC9">
      <w:pPr>
        <w:tabs>
          <w:tab w:val="left" w:pos="1080"/>
        </w:tabs>
      </w:pPr>
    </w:p>
    <w:p w:rsidR="00B33DC9" w:rsidRPr="00682982" w:rsidRDefault="00B33DC9" w:rsidP="00B33DC9">
      <w:pPr>
        <w:tabs>
          <w:tab w:val="left" w:pos="1080"/>
        </w:tabs>
      </w:pPr>
    </w:p>
    <w:p w:rsidR="00B33DC9" w:rsidRPr="00682982" w:rsidRDefault="00B33DC9" w:rsidP="00B33DC9">
      <w:pPr>
        <w:tabs>
          <w:tab w:val="left" w:pos="1080"/>
        </w:tabs>
      </w:pPr>
      <w:r w:rsidRPr="00682982">
        <w:rPr>
          <w:rFonts w:ascii="Calibri" w:eastAsia="Calibri" w:hAnsi="Calibri" w:cs="Calibri"/>
          <w:b/>
          <w:u w:val="single"/>
        </w:rPr>
        <w:t>Section 3. Annual Business Meeting</w:t>
      </w:r>
    </w:p>
    <w:p w:rsidR="00B33DC9" w:rsidRPr="00682982" w:rsidRDefault="00B33DC9" w:rsidP="00B33DC9">
      <w:pPr>
        <w:numPr>
          <w:ilvl w:val="0"/>
          <w:numId w:val="38"/>
        </w:numPr>
        <w:tabs>
          <w:tab w:val="left" w:pos="1080"/>
        </w:tabs>
        <w:ind w:hanging="360"/>
        <w:contextualSpacing/>
        <w:rPr>
          <w:rFonts w:ascii="Calibri" w:eastAsia="Calibri" w:hAnsi="Calibri" w:cs="Calibri"/>
        </w:rPr>
      </w:pPr>
      <w:r w:rsidRPr="00682982">
        <w:rPr>
          <w:rFonts w:ascii="Calibri" w:eastAsia="Calibri" w:hAnsi="Calibri" w:cs="Calibri"/>
        </w:rPr>
        <w:t>The Association will conduct at least one business meeting per year to update the membership on association goals and activities</w:t>
      </w:r>
    </w:p>
    <w:p w:rsidR="00B33DC9" w:rsidRPr="00682982" w:rsidRDefault="00C0247F" w:rsidP="00B33DC9">
      <w:pPr>
        <w:numPr>
          <w:ilvl w:val="0"/>
          <w:numId w:val="38"/>
        </w:numPr>
        <w:tabs>
          <w:tab w:val="left" w:pos="1080"/>
        </w:tabs>
        <w:ind w:hanging="360"/>
        <w:contextualSpacing/>
        <w:rPr>
          <w:rFonts w:ascii="Calibri" w:eastAsia="Calibri" w:hAnsi="Calibri" w:cs="Calibri"/>
        </w:rPr>
      </w:pPr>
      <w:r w:rsidRPr="00682982">
        <w:rPr>
          <w:rFonts w:ascii="Calibri" w:eastAsia="Calibri" w:hAnsi="Calibri" w:cs="Calibri"/>
        </w:rPr>
        <w:t>The Annual Business M</w:t>
      </w:r>
      <w:r w:rsidR="00B33DC9" w:rsidRPr="00682982">
        <w:rPr>
          <w:rFonts w:ascii="Calibri" w:eastAsia="Calibri" w:hAnsi="Calibri" w:cs="Calibri"/>
        </w:rPr>
        <w:t>eeting shall take place during the annual conference or at a time and p</w:t>
      </w:r>
      <w:r w:rsidRPr="00682982">
        <w:rPr>
          <w:rFonts w:ascii="Calibri" w:eastAsia="Calibri" w:hAnsi="Calibri" w:cs="Calibri"/>
        </w:rPr>
        <w:t>lace designated by the</w:t>
      </w:r>
      <w:r w:rsidR="00B33DC9" w:rsidRPr="00682982">
        <w:rPr>
          <w:rFonts w:ascii="Calibri" w:eastAsia="Calibri" w:hAnsi="Calibri" w:cs="Calibri"/>
        </w:rPr>
        <w:t xml:space="preserve"> Board should no annual conference be scheduled.</w:t>
      </w:r>
    </w:p>
    <w:p w:rsidR="00B33DC9" w:rsidRPr="00682982" w:rsidRDefault="00B33DC9" w:rsidP="00B33DC9">
      <w:pPr>
        <w:tabs>
          <w:tab w:val="left" w:pos="1080"/>
        </w:tabs>
      </w:pPr>
    </w:p>
    <w:p w:rsidR="00B33DC9" w:rsidRPr="00682982" w:rsidRDefault="00B33DC9" w:rsidP="00B33DC9">
      <w:pPr>
        <w:tabs>
          <w:tab w:val="left" w:pos="1080"/>
        </w:tabs>
      </w:pPr>
      <w:r w:rsidRPr="00682982">
        <w:rPr>
          <w:rFonts w:ascii="Calibri" w:eastAsia="Calibri" w:hAnsi="Calibri" w:cs="Calibri"/>
          <w:b/>
          <w:u w:val="single"/>
        </w:rPr>
        <w:t>Section 4. Special Meetings</w:t>
      </w:r>
    </w:p>
    <w:p w:rsidR="00B33DC9" w:rsidRPr="00682982" w:rsidRDefault="00B33DC9" w:rsidP="00B33DC9">
      <w:pPr>
        <w:numPr>
          <w:ilvl w:val="0"/>
          <w:numId w:val="39"/>
        </w:numPr>
        <w:tabs>
          <w:tab w:val="left" w:pos="1080"/>
        </w:tabs>
        <w:ind w:hanging="360"/>
        <w:contextualSpacing/>
        <w:rPr>
          <w:rFonts w:ascii="Calibri" w:eastAsia="Calibri" w:hAnsi="Calibri" w:cs="Calibri"/>
        </w:rPr>
      </w:pPr>
      <w:r w:rsidRPr="00682982">
        <w:rPr>
          <w:rFonts w:ascii="Calibri" w:eastAsia="Calibri" w:hAnsi="Calibri" w:cs="Calibri"/>
        </w:rPr>
        <w:t>Special meetings may be called by the President, b</w:t>
      </w:r>
      <w:r w:rsidR="00C0247F" w:rsidRPr="00682982">
        <w:rPr>
          <w:rFonts w:ascii="Calibri" w:eastAsia="Calibri" w:hAnsi="Calibri" w:cs="Calibri"/>
        </w:rPr>
        <w:t>y three members of the</w:t>
      </w:r>
      <w:r w:rsidRPr="00682982">
        <w:rPr>
          <w:rFonts w:ascii="Calibri" w:eastAsia="Calibri" w:hAnsi="Calibri" w:cs="Calibri"/>
        </w:rPr>
        <w:t xml:space="preserve"> Board, or by one-third of the voting membership.  The call for the special meeting must state the business to be transacted, and no other business may be transacted that is not stated in the agenda unl</w:t>
      </w:r>
      <w:r w:rsidR="00C0247F" w:rsidRPr="00682982">
        <w:rPr>
          <w:rFonts w:ascii="Calibri" w:eastAsia="Calibri" w:hAnsi="Calibri" w:cs="Calibri"/>
        </w:rPr>
        <w:t>ess agreed upon by the Board</w:t>
      </w:r>
      <w:r w:rsidRPr="00682982">
        <w:rPr>
          <w:rFonts w:ascii="Calibri" w:eastAsia="Calibri" w:hAnsi="Calibri" w:cs="Calibri"/>
        </w:rPr>
        <w:t>.</w:t>
      </w:r>
    </w:p>
    <w:p w:rsidR="00B33DC9" w:rsidRPr="00682982" w:rsidRDefault="00C0247F" w:rsidP="00B33DC9">
      <w:pPr>
        <w:numPr>
          <w:ilvl w:val="0"/>
          <w:numId w:val="39"/>
        </w:numPr>
        <w:tabs>
          <w:tab w:val="left" w:pos="1080"/>
        </w:tabs>
        <w:ind w:hanging="360"/>
        <w:contextualSpacing/>
        <w:rPr>
          <w:rFonts w:ascii="Calibri" w:eastAsia="Calibri" w:hAnsi="Calibri" w:cs="Calibri"/>
        </w:rPr>
      </w:pPr>
      <w:r w:rsidRPr="00682982">
        <w:rPr>
          <w:rFonts w:ascii="Calibri" w:eastAsia="Calibri" w:hAnsi="Calibri" w:cs="Calibri"/>
        </w:rPr>
        <w:t xml:space="preserve">These special </w:t>
      </w:r>
      <w:r w:rsidR="00B33DC9" w:rsidRPr="00682982">
        <w:rPr>
          <w:rFonts w:ascii="Calibri" w:eastAsia="Calibri" w:hAnsi="Calibri" w:cs="Calibri"/>
        </w:rPr>
        <w:t>meetings shall be held at a time and place designated by the Executive Board.</w:t>
      </w:r>
    </w:p>
    <w:p w:rsidR="00B33DC9" w:rsidRPr="00682982" w:rsidRDefault="00B33DC9" w:rsidP="00B33DC9">
      <w:pPr>
        <w:numPr>
          <w:ilvl w:val="0"/>
          <w:numId w:val="39"/>
        </w:numPr>
        <w:tabs>
          <w:tab w:val="left" w:pos="1080"/>
        </w:tabs>
        <w:ind w:hanging="360"/>
        <w:contextualSpacing/>
        <w:rPr>
          <w:rFonts w:ascii="Calibri" w:eastAsia="Calibri" w:hAnsi="Calibri" w:cs="Calibri"/>
        </w:rPr>
      </w:pPr>
      <w:r w:rsidRPr="00682982">
        <w:rPr>
          <w:rFonts w:ascii="Calibri" w:eastAsia="Calibri" w:hAnsi="Calibri" w:cs="Calibri"/>
        </w:rPr>
        <w:t>The special meeting must be announced though website, newsletter, e-mail and voicemail.</w:t>
      </w:r>
    </w:p>
    <w:p w:rsidR="00B33DC9" w:rsidRPr="00682982" w:rsidRDefault="00B33DC9" w:rsidP="00B33DC9">
      <w:pPr>
        <w:tabs>
          <w:tab w:val="left" w:pos="1080"/>
        </w:tabs>
        <w:ind w:left="720"/>
      </w:pPr>
    </w:p>
    <w:p w:rsidR="00B33DC9" w:rsidRPr="00682982" w:rsidRDefault="00B33DC9" w:rsidP="00B33DC9">
      <w:pPr>
        <w:tabs>
          <w:tab w:val="left" w:pos="1080"/>
        </w:tabs>
      </w:pPr>
      <w:r w:rsidRPr="00682982">
        <w:rPr>
          <w:rFonts w:ascii="Calibri" w:eastAsia="Calibri" w:hAnsi="Calibri" w:cs="Calibri"/>
          <w:b/>
          <w:u w:val="single"/>
        </w:rPr>
        <w:t>Section 5. General Membership Meeting</w:t>
      </w:r>
    </w:p>
    <w:p w:rsidR="00B33DC9" w:rsidRPr="00682982" w:rsidRDefault="00B33DC9" w:rsidP="00B33DC9">
      <w:pPr>
        <w:tabs>
          <w:tab w:val="left" w:pos="1080"/>
        </w:tabs>
      </w:pPr>
      <w:r w:rsidRPr="00682982">
        <w:rPr>
          <w:rFonts w:ascii="Calibri" w:eastAsia="Calibri" w:hAnsi="Calibri" w:cs="Calibri"/>
        </w:rPr>
        <w:t>At least one general membership meeting shall be conducted per year.</w:t>
      </w:r>
    </w:p>
    <w:p w:rsidR="00B33DC9" w:rsidRPr="00682982" w:rsidRDefault="00B33DC9" w:rsidP="00B33DC9"/>
    <w:p w:rsidR="00B33DC9" w:rsidRPr="00682982" w:rsidRDefault="00B33DC9" w:rsidP="00B33DC9"/>
    <w:p w:rsidR="00B33DC9" w:rsidRPr="00682982" w:rsidRDefault="00B33DC9" w:rsidP="00B33DC9">
      <w:pPr>
        <w:tabs>
          <w:tab w:val="left" w:pos="1080"/>
        </w:tabs>
      </w:pPr>
      <w:r w:rsidRPr="00682982">
        <w:rPr>
          <w:rFonts w:ascii="Calibri" w:eastAsia="Calibri" w:hAnsi="Calibri" w:cs="Calibri"/>
          <w:b/>
          <w:u w:val="single"/>
        </w:rPr>
        <w:t>Section 6. Government of Meetings</w:t>
      </w:r>
    </w:p>
    <w:p w:rsidR="00B33DC9" w:rsidRPr="00682982" w:rsidRDefault="00B33DC9" w:rsidP="00B33DC9">
      <w:pPr>
        <w:tabs>
          <w:tab w:val="left" w:pos="1080"/>
        </w:tabs>
      </w:pPr>
      <w:r w:rsidRPr="00682982">
        <w:rPr>
          <w:rFonts w:ascii="Calibri" w:eastAsia="Calibri" w:hAnsi="Calibri" w:cs="Calibri"/>
        </w:rPr>
        <w:t>Except as otherwise provided, all meetings of the Association shall be governed by parliamentary rules and procedures stipulated in the Robert's Rules of Order, Revised and as specified by the President.</w:t>
      </w:r>
    </w:p>
    <w:p w:rsidR="00B33DC9" w:rsidRPr="00682982" w:rsidRDefault="00B33DC9" w:rsidP="00B33DC9">
      <w:pPr>
        <w:tabs>
          <w:tab w:val="left" w:pos="1080"/>
        </w:tabs>
      </w:pPr>
    </w:p>
    <w:p w:rsidR="00B33DC9" w:rsidRPr="00682982" w:rsidRDefault="00B33DC9" w:rsidP="00B33DC9">
      <w:pPr>
        <w:tabs>
          <w:tab w:val="left" w:pos="1080"/>
        </w:tabs>
      </w:pPr>
      <w:r w:rsidRPr="00682982">
        <w:rPr>
          <w:rFonts w:ascii="Calibri" w:eastAsia="Calibri" w:hAnsi="Calibri" w:cs="Calibri"/>
          <w:b/>
          <w:u w:val="single"/>
        </w:rPr>
        <w:t>Section 5. Quorum</w:t>
      </w:r>
    </w:p>
    <w:p w:rsidR="00B33DC9" w:rsidRPr="00682982" w:rsidRDefault="00B33DC9" w:rsidP="00B33DC9">
      <w:pPr>
        <w:tabs>
          <w:tab w:val="left" w:pos="1080"/>
        </w:tabs>
      </w:pPr>
      <w:r w:rsidRPr="00682982">
        <w:rPr>
          <w:rFonts w:ascii="Calibri" w:eastAsia="Calibri" w:hAnsi="Calibri" w:cs="Calibri"/>
        </w:rPr>
        <w:t>A quorum for transacting business shall all members present.</w:t>
      </w:r>
    </w:p>
    <w:p w:rsidR="00B33DC9" w:rsidRPr="00682982" w:rsidRDefault="00B33DC9" w:rsidP="00B33DC9"/>
    <w:p w:rsidR="00B33DC9" w:rsidRPr="00682982" w:rsidRDefault="00B33DC9" w:rsidP="00B33DC9">
      <w:pPr>
        <w:tabs>
          <w:tab w:val="left" w:pos="1080"/>
        </w:tabs>
        <w:jc w:val="center"/>
      </w:pPr>
      <w:r w:rsidRPr="00682982">
        <w:rPr>
          <w:rFonts w:ascii="Calibri" w:eastAsia="Calibri" w:hAnsi="Calibri" w:cs="Calibri"/>
          <w:color w:val="auto"/>
        </w:rPr>
        <w:t>.</w:t>
      </w:r>
      <w:r w:rsidRPr="00682982">
        <w:rPr>
          <w:rFonts w:ascii="Calibri" w:eastAsia="Calibri" w:hAnsi="Calibri" w:cs="Calibri"/>
          <w:b/>
          <w:sz w:val="24"/>
          <w:szCs w:val="24"/>
          <w:u w:val="single"/>
        </w:rPr>
        <w:t xml:space="preserve"> Article VII</w:t>
      </w:r>
    </w:p>
    <w:p w:rsidR="00B33DC9" w:rsidRPr="00682982" w:rsidRDefault="00B33DC9" w:rsidP="00B33DC9">
      <w:pPr>
        <w:tabs>
          <w:tab w:val="left" w:pos="1080"/>
        </w:tabs>
        <w:jc w:val="center"/>
        <w:rPr>
          <w:color w:val="auto"/>
        </w:rPr>
      </w:pPr>
      <w:r w:rsidRPr="00682982">
        <w:rPr>
          <w:rFonts w:ascii="Calibri" w:eastAsia="Calibri" w:hAnsi="Calibri" w:cs="Calibri"/>
          <w:b/>
          <w:i/>
          <w:color w:val="auto"/>
          <w:sz w:val="24"/>
          <w:szCs w:val="24"/>
        </w:rPr>
        <w:t>Elections</w:t>
      </w:r>
    </w:p>
    <w:p w:rsidR="00B33DC9" w:rsidRPr="00682982" w:rsidRDefault="00B33DC9" w:rsidP="00B33DC9"/>
    <w:p w:rsidR="00B33DC9" w:rsidRPr="00682982" w:rsidRDefault="00B33DC9" w:rsidP="00B33DC9">
      <w:pPr>
        <w:rPr>
          <w:rFonts w:ascii="Calibri" w:eastAsia="Calibri" w:hAnsi="Calibri" w:cs="Calibri"/>
          <w:b/>
          <w:color w:val="auto"/>
        </w:rPr>
      </w:pPr>
      <w:r w:rsidRPr="00682982">
        <w:rPr>
          <w:rFonts w:ascii="Calibri" w:eastAsia="Calibri" w:hAnsi="Calibri" w:cs="Calibri"/>
          <w:b/>
          <w:color w:val="auto"/>
          <w:u w:val="single"/>
        </w:rPr>
        <w:t>Section 1. Election.</w:t>
      </w:r>
      <w:r w:rsidRPr="00682982">
        <w:rPr>
          <w:rFonts w:ascii="Calibri" w:eastAsia="Calibri" w:hAnsi="Calibri" w:cs="Calibri"/>
          <w:b/>
          <w:color w:val="auto"/>
        </w:rPr>
        <w:t xml:space="preserve"> </w:t>
      </w:r>
    </w:p>
    <w:p w:rsidR="00B33DC9" w:rsidRPr="00682982" w:rsidRDefault="00B33DC9" w:rsidP="00B33DC9">
      <w:pPr>
        <w:rPr>
          <w:color w:val="auto"/>
        </w:rPr>
      </w:pPr>
      <w:r w:rsidRPr="00682982">
        <w:rPr>
          <w:rFonts w:ascii="Calibri" w:eastAsia="Calibri" w:hAnsi="Calibri" w:cs="Calibri"/>
          <w:b/>
          <w:color w:val="auto"/>
        </w:rPr>
        <w:t xml:space="preserve"> </w:t>
      </w:r>
      <w:r w:rsidRPr="00682982">
        <w:rPr>
          <w:rFonts w:ascii="Calibri" w:eastAsia="Calibri" w:hAnsi="Calibri" w:cs="Calibri"/>
          <w:color w:val="auto"/>
        </w:rPr>
        <w:t xml:space="preserve">The officers of the Association shall be elected by the voting membership of the MOTA. </w:t>
      </w:r>
    </w:p>
    <w:p w:rsidR="00B33DC9" w:rsidRPr="00682982" w:rsidRDefault="00B33DC9" w:rsidP="00B33DC9">
      <w:pPr>
        <w:numPr>
          <w:ilvl w:val="0"/>
          <w:numId w:val="41"/>
        </w:numPr>
        <w:ind w:hanging="360"/>
        <w:rPr>
          <w:rFonts w:ascii="Calibri" w:eastAsia="Calibri" w:hAnsi="Calibri" w:cs="Calibri"/>
          <w:color w:val="auto"/>
        </w:rPr>
      </w:pPr>
      <w:r w:rsidRPr="00682982">
        <w:rPr>
          <w:rFonts w:ascii="Calibri" w:eastAsia="Calibri" w:hAnsi="Calibri" w:cs="Calibri"/>
          <w:color w:val="auto"/>
        </w:rPr>
        <w:t>Elections will take place in the autumn of each calendar year or as positions are vacated.</w:t>
      </w:r>
    </w:p>
    <w:p w:rsidR="00B33DC9" w:rsidRPr="00682982" w:rsidRDefault="00B33DC9" w:rsidP="00B33DC9">
      <w:pPr>
        <w:numPr>
          <w:ilvl w:val="0"/>
          <w:numId w:val="41"/>
        </w:numPr>
        <w:ind w:hanging="360"/>
        <w:rPr>
          <w:rFonts w:ascii="Calibri" w:eastAsia="Calibri" w:hAnsi="Calibri" w:cs="Calibri"/>
          <w:color w:val="auto"/>
        </w:rPr>
      </w:pPr>
      <w:r w:rsidRPr="00682982">
        <w:rPr>
          <w:rFonts w:ascii="Calibri" w:eastAsia="Calibri" w:hAnsi="Calibri" w:cs="Calibri"/>
          <w:color w:val="auto"/>
        </w:rPr>
        <w:t xml:space="preserve">The Vice-President of Nominations and Awards shall assume leadership for the elections process. Vacancies and/or a call for nominations shall be announced to the membership through email, website postings, and/or paper means. </w:t>
      </w:r>
    </w:p>
    <w:p w:rsidR="00B33DC9" w:rsidRPr="00682982" w:rsidRDefault="00B33DC9" w:rsidP="00B33DC9">
      <w:pPr>
        <w:numPr>
          <w:ilvl w:val="0"/>
          <w:numId w:val="41"/>
        </w:numPr>
        <w:ind w:hanging="360"/>
        <w:rPr>
          <w:rFonts w:ascii="Calibri" w:eastAsia="Calibri" w:hAnsi="Calibri" w:cs="Calibri"/>
          <w:color w:val="auto"/>
        </w:rPr>
      </w:pPr>
      <w:r w:rsidRPr="00682982">
        <w:rPr>
          <w:rFonts w:ascii="Calibri" w:eastAsia="Calibri" w:hAnsi="Calibri" w:cs="Calibri"/>
          <w:color w:val="auto"/>
        </w:rPr>
        <w:t>The Vice-President of Nominations and Awards shall establish a slate of candidates for the available offices.</w:t>
      </w:r>
    </w:p>
    <w:p w:rsidR="00B33DC9" w:rsidRPr="00682982" w:rsidRDefault="00B33DC9" w:rsidP="00B33DC9">
      <w:pPr>
        <w:numPr>
          <w:ilvl w:val="0"/>
          <w:numId w:val="41"/>
        </w:numPr>
        <w:ind w:hanging="360"/>
        <w:rPr>
          <w:rFonts w:ascii="Calibri" w:eastAsia="Calibri" w:hAnsi="Calibri" w:cs="Calibri"/>
          <w:color w:val="auto"/>
        </w:rPr>
      </w:pPr>
      <w:r w:rsidRPr="00682982">
        <w:rPr>
          <w:rFonts w:ascii="Calibri" w:eastAsia="Calibri" w:hAnsi="Calibri" w:cs="Calibri"/>
          <w:color w:val="auto"/>
        </w:rPr>
        <w:t>The voting membership of MOTA shall elect officers by paper and/or electronic means within a specified period of time.  Votes will be confidential and destroyed after the election has been completed pending no contestations.</w:t>
      </w:r>
    </w:p>
    <w:p w:rsidR="00B33DC9" w:rsidRPr="00682982" w:rsidRDefault="00B33DC9" w:rsidP="00B33DC9">
      <w:pPr>
        <w:numPr>
          <w:ilvl w:val="0"/>
          <w:numId w:val="41"/>
        </w:numPr>
        <w:ind w:hanging="360"/>
        <w:rPr>
          <w:rFonts w:ascii="Calibri" w:eastAsia="Calibri" w:hAnsi="Calibri" w:cs="Calibri"/>
          <w:color w:val="auto"/>
        </w:rPr>
      </w:pPr>
      <w:r w:rsidRPr="00682982">
        <w:rPr>
          <w:rFonts w:ascii="Calibri" w:eastAsia="Calibri" w:hAnsi="Calibri" w:cs="Calibri"/>
          <w:color w:val="auto"/>
        </w:rPr>
        <w:t xml:space="preserve">Candidates will submit a “Statement of Intent” with qualifying biographical material to be made available to the membership prior to an election. </w:t>
      </w:r>
    </w:p>
    <w:p w:rsidR="00B33DC9" w:rsidRPr="00682982" w:rsidRDefault="00B33DC9" w:rsidP="00B33DC9">
      <w:pPr>
        <w:numPr>
          <w:ilvl w:val="0"/>
          <w:numId w:val="41"/>
        </w:numPr>
        <w:ind w:hanging="360"/>
        <w:rPr>
          <w:rFonts w:ascii="Calibri" w:eastAsia="Calibri" w:hAnsi="Calibri" w:cs="Calibri"/>
          <w:color w:val="auto"/>
        </w:rPr>
      </w:pPr>
      <w:r w:rsidRPr="00682982">
        <w:rPr>
          <w:rFonts w:ascii="Calibri" w:eastAsia="Calibri" w:hAnsi="Calibri" w:cs="Calibri"/>
          <w:color w:val="auto"/>
        </w:rPr>
        <w:t>A candidate will be elected if the number of “Ayes” exceeds 50% of the collected votes.</w:t>
      </w:r>
    </w:p>
    <w:p w:rsidR="00B33DC9" w:rsidRPr="00682982" w:rsidRDefault="00B33DC9" w:rsidP="00B33DC9">
      <w:pPr>
        <w:tabs>
          <w:tab w:val="left" w:pos="1080"/>
        </w:tabs>
      </w:pPr>
    </w:p>
    <w:p w:rsidR="00B33DC9" w:rsidRPr="00682982" w:rsidRDefault="00B33DC9" w:rsidP="00B33DC9">
      <w:pPr>
        <w:rPr>
          <w:b/>
          <w:color w:val="auto"/>
          <w:u w:val="single"/>
        </w:rPr>
      </w:pPr>
      <w:r w:rsidRPr="00682982">
        <w:rPr>
          <w:b/>
          <w:color w:val="auto"/>
          <w:u w:val="single"/>
        </w:rPr>
        <w:lastRenderedPageBreak/>
        <w:t>Section 2. President Elect</w:t>
      </w:r>
    </w:p>
    <w:p w:rsidR="00B33DC9" w:rsidRPr="00682982" w:rsidRDefault="00B33DC9" w:rsidP="00B33DC9">
      <w:pPr>
        <w:rPr>
          <w:color w:val="auto"/>
        </w:rPr>
      </w:pPr>
      <w:r w:rsidRPr="00682982">
        <w:rPr>
          <w:rFonts w:ascii="Calibri" w:eastAsia="Calibri" w:hAnsi="Calibri" w:cs="Calibri"/>
          <w:color w:val="auto"/>
        </w:rPr>
        <w:t>The President-Elect shall assume the office of President:</w:t>
      </w:r>
    </w:p>
    <w:p w:rsidR="00B33DC9" w:rsidRPr="00682982" w:rsidRDefault="00B33DC9" w:rsidP="00B33DC9">
      <w:pPr>
        <w:pStyle w:val="ListParagraph"/>
        <w:numPr>
          <w:ilvl w:val="0"/>
          <w:numId w:val="42"/>
        </w:numPr>
        <w:rPr>
          <w:color w:val="auto"/>
        </w:rPr>
      </w:pPr>
      <w:r w:rsidRPr="00682982">
        <w:rPr>
          <w:rFonts w:ascii="Calibri" w:eastAsia="Calibri" w:hAnsi="Calibri" w:cs="Calibri"/>
          <w:color w:val="auto"/>
        </w:rPr>
        <w:t>On January 1</w:t>
      </w:r>
      <w:r w:rsidRPr="00682982">
        <w:rPr>
          <w:rFonts w:ascii="Calibri" w:eastAsia="Calibri" w:hAnsi="Calibri" w:cs="Calibri"/>
          <w:color w:val="auto"/>
          <w:vertAlign w:val="superscript"/>
        </w:rPr>
        <w:t>st</w:t>
      </w:r>
      <w:r w:rsidRPr="00682982">
        <w:rPr>
          <w:rFonts w:ascii="Calibri" w:eastAsia="Calibri" w:hAnsi="Calibri" w:cs="Calibri"/>
          <w:color w:val="auto"/>
        </w:rPr>
        <w:t xml:space="preserve"> after a minimum of one year in the office or</w:t>
      </w:r>
    </w:p>
    <w:p w:rsidR="00B33DC9" w:rsidRPr="00682982" w:rsidRDefault="00B33DC9" w:rsidP="00B33DC9">
      <w:pPr>
        <w:pStyle w:val="ListParagraph"/>
        <w:numPr>
          <w:ilvl w:val="0"/>
          <w:numId w:val="42"/>
        </w:numPr>
        <w:rPr>
          <w:color w:val="auto"/>
        </w:rPr>
      </w:pPr>
      <w:r w:rsidRPr="00682982">
        <w:rPr>
          <w:rFonts w:ascii="Calibri" w:eastAsia="Calibri" w:hAnsi="Calibri" w:cs="Calibri"/>
          <w:color w:val="auto"/>
        </w:rPr>
        <w:t>January 1</w:t>
      </w:r>
      <w:r w:rsidRPr="00682982">
        <w:rPr>
          <w:rFonts w:ascii="Calibri" w:eastAsia="Calibri" w:hAnsi="Calibri" w:cs="Calibri"/>
          <w:color w:val="auto"/>
          <w:vertAlign w:val="superscript"/>
        </w:rPr>
        <w:t>st</w:t>
      </w:r>
      <w:r w:rsidRPr="00682982">
        <w:rPr>
          <w:rFonts w:ascii="Calibri" w:eastAsia="Calibri" w:hAnsi="Calibri" w:cs="Calibri"/>
          <w:color w:val="auto"/>
        </w:rPr>
        <w:t xml:space="preserve"> after beginning his or her three-year term when the President’s term of office expires. </w:t>
      </w:r>
    </w:p>
    <w:p w:rsidR="00B33DC9" w:rsidRPr="00682982" w:rsidRDefault="00B33DC9" w:rsidP="00B33DC9">
      <w:pPr>
        <w:rPr>
          <w:color w:val="auto"/>
        </w:rPr>
      </w:pPr>
    </w:p>
    <w:p w:rsidR="00B33DC9" w:rsidRPr="00682982" w:rsidRDefault="00B33DC9" w:rsidP="00B33DC9">
      <w:pPr>
        <w:rPr>
          <w:color w:val="auto"/>
        </w:rPr>
      </w:pPr>
    </w:p>
    <w:p w:rsidR="00B33DC9" w:rsidRPr="00682982" w:rsidRDefault="00B33DC9" w:rsidP="00B33DC9">
      <w:pPr>
        <w:rPr>
          <w:color w:val="auto"/>
        </w:rPr>
      </w:pPr>
    </w:p>
    <w:p w:rsidR="00B33DC9" w:rsidRPr="00682982" w:rsidRDefault="00B33DC9" w:rsidP="00B33DC9">
      <w:pPr>
        <w:rPr>
          <w:color w:val="auto"/>
        </w:rPr>
      </w:pPr>
    </w:p>
    <w:p w:rsidR="00B33DC9" w:rsidRPr="00682982" w:rsidRDefault="00B33DC9" w:rsidP="00B33DC9">
      <w:pPr>
        <w:rPr>
          <w:color w:val="auto"/>
        </w:rPr>
      </w:pPr>
    </w:p>
    <w:p w:rsidR="00B33DC9" w:rsidRPr="00682982" w:rsidRDefault="00B33DC9" w:rsidP="00B33DC9">
      <w:pPr>
        <w:rPr>
          <w:color w:val="auto"/>
        </w:rPr>
      </w:pPr>
    </w:p>
    <w:p w:rsidR="00B33DC9" w:rsidRPr="00682982" w:rsidRDefault="00B33DC9" w:rsidP="00B33DC9">
      <w:pPr>
        <w:rPr>
          <w:color w:val="auto"/>
        </w:rPr>
      </w:pPr>
    </w:p>
    <w:p w:rsidR="00B33DC9" w:rsidRPr="00682982" w:rsidRDefault="00B33DC9" w:rsidP="00B33DC9">
      <w:pPr>
        <w:rPr>
          <w:color w:val="auto"/>
        </w:rPr>
      </w:pPr>
      <w:r w:rsidRPr="00682982">
        <w:rPr>
          <w:rFonts w:ascii="Calibri" w:eastAsia="Calibri" w:hAnsi="Calibri" w:cs="Calibri"/>
          <w:b/>
          <w:color w:val="auto"/>
          <w:u w:val="single"/>
        </w:rPr>
        <w:t>Section3:   Vacancy, Removal or Censure, and Appeal of Office</w:t>
      </w:r>
    </w:p>
    <w:p w:rsidR="00B33DC9" w:rsidRPr="00682982" w:rsidRDefault="00B33DC9" w:rsidP="00B33DC9">
      <w:pPr>
        <w:numPr>
          <w:ilvl w:val="0"/>
          <w:numId w:val="43"/>
        </w:numPr>
        <w:ind w:hanging="360"/>
        <w:rPr>
          <w:rFonts w:ascii="Calibri" w:eastAsia="Calibri" w:hAnsi="Calibri" w:cs="Calibri"/>
          <w:color w:val="auto"/>
        </w:rPr>
      </w:pPr>
      <w:r w:rsidRPr="00682982">
        <w:rPr>
          <w:rFonts w:ascii="Calibri" w:eastAsia="Calibri" w:hAnsi="Calibri" w:cs="Calibri"/>
          <w:color w:val="auto"/>
        </w:rPr>
        <w:t xml:space="preserve">An individual may resign office by submitting a written document to the Board.  The date of resignation will be mutually agreed-upon by the officer and the Board.  </w:t>
      </w:r>
    </w:p>
    <w:p w:rsidR="00B33DC9" w:rsidRPr="00682982" w:rsidRDefault="00B33DC9" w:rsidP="00B33DC9">
      <w:pPr>
        <w:numPr>
          <w:ilvl w:val="0"/>
          <w:numId w:val="43"/>
        </w:numPr>
        <w:ind w:hanging="360"/>
        <w:rPr>
          <w:rFonts w:ascii="Calibri" w:eastAsia="Calibri" w:hAnsi="Calibri" w:cs="Calibri"/>
          <w:color w:val="auto"/>
        </w:rPr>
      </w:pPr>
      <w:r w:rsidRPr="00682982">
        <w:rPr>
          <w:rFonts w:ascii="Calibri" w:eastAsia="Calibri" w:hAnsi="Calibri" w:cs="Calibri"/>
          <w:color w:val="auto"/>
        </w:rPr>
        <w:t xml:space="preserve">If no official resignation letter is provided, the </w:t>
      </w:r>
      <w:r w:rsidR="005414E4" w:rsidRPr="00682982">
        <w:rPr>
          <w:rFonts w:ascii="Calibri" w:eastAsia="Calibri" w:hAnsi="Calibri" w:cs="Calibri"/>
          <w:color w:val="auto"/>
        </w:rPr>
        <w:t>Board shall send, via certified mail, a notice of resignation effective the date that the President announced their resignation.</w:t>
      </w:r>
    </w:p>
    <w:p w:rsidR="005414E4" w:rsidRPr="00682982" w:rsidRDefault="00B33DC9" w:rsidP="00B33DC9">
      <w:pPr>
        <w:numPr>
          <w:ilvl w:val="0"/>
          <w:numId w:val="43"/>
        </w:numPr>
        <w:ind w:hanging="360"/>
        <w:rPr>
          <w:rFonts w:ascii="Calibri" w:eastAsia="Calibri" w:hAnsi="Calibri" w:cs="Calibri"/>
          <w:color w:val="auto"/>
        </w:rPr>
      </w:pPr>
      <w:r w:rsidRPr="00682982">
        <w:rPr>
          <w:rFonts w:ascii="Calibri" w:eastAsia="Calibri" w:hAnsi="Calibri" w:cs="Calibri"/>
          <w:color w:val="auto"/>
        </w:rPr>
        <w:t xml:space="preserve">If the office of President is vacated, the President-Elect shall assume that office for the vacated term, and shall continue on through the next term as President.  If there is no President-Elect and the office of President is vacated, the Executive Vice President shall </w:t>
      </w:r>
      <w:r w:rsidR="005414E4" w:rsidRPr="00682982">
        <w:rPr>
          <w:rFonts w:ascii="Calibri" w:eastAsia="Calibri" w:hAnsi="Calibri" w:cs="Calibri"/>
          <w:color w:val="auto"/>
        </w:rPr>
        <w:t xml:space="preserve">assume the role of the President for the remainder of the President’s term of office.  </w:t>
      </w:r>
    </w:p>
    <w:p w:rsidR="00B33DC9" w:rsidRPr="00682982" w:rsidRDefault="00B33DC9" w:rsidP="00B33DC9">
      <w:pPr>
        <w:numPr>
          <w:ilvl w:val="0"/>
          <w:numId w:val="43"/>
        </w:numPr>
        <w:ind w:hanging="360"/>
        <w:rPr>
          <w:rFonts w:ascii="Calibri" w:eastAsia="Calibri" w:hAnsi="Calibri" w:cs="Calibri"/>
          <w:color w:val="auto"/>
        </w:rPr>
      </w:pPr>
      <w:r w:rsidRPr="00682982">
        <w:rPr>
          <w:rFonts w:ascii="Calibri" w:eastAsia="Calibri" w:hAnsi="Calibri" w:cs="Calibri"/>
          <w:color w:val="auto"/>
        </w:rPr>
        <w:t xml:space="preserve">In the event of a vacancy in the other offices, the following procedures will be taken: </w:t>
      </w:r>
    </w:p>
    <w:p w:rsidR="00B33DC9" w:rsidRPr="00682982" w:rsidRDefault="00B33DC9" w:rsidP="00B33DC9">
      <w:pPr>
        <w:numPr>
          <w:ilvl w:val="0"/>
          <w:numId w:val="44"/>
        </w:numPr>
        <w:ind w:hanging="360"/>
        <w:rPr>
          <w:rFonts w:ascii="Calibri" w:eastAsia="Calibri" w:hAnsi="Calibri" w:cs="Calibri"/>
          <w:color w:val="auto"/>
        </w:rPr>
      </w:pPr>
      <w:r w:rsidRPr="00682982">
        <w:rPr>
          <w:rFonts w:ascii="Calibri" w:eastAsia="Calibri" w:hAnsi="Calibri" w:cs="Calibri"/>
          <w:color w:val="auto"/>
        </w:rPr>
        <w:t xml:space="preserve">The President or President-Elect shall immediately confer with the Board and appoint an acting officer until a successor is elected. </w:t>
      </w:r>
    </w:p>
    <w:p w:rsidR="00B33DC9" w:rsidRPr="00682982" w:rsidRDefault="00B33DC9" w:rsidP="00B33DC9">
      <w:pPr>
        <w:numPr>
          <w:ilvl w:val="0"/>
          <w:numId w:val="44"/>
        </w:numPr>
        <w:ind w:hanging="360"/>
        <w:rPr>
          <w:rFonts w:ascii="Calibri" w:eastAsia="Calibri" w:hAnsi="Calibri" w:cs="Calibri"/>
          <w:color w:val="auto"/>
        </w:rPr>
      </w:pPr>
      <w:r w:rsidRPr="00682982">
        <w:rPr>
          <w:rFonts w:ascii="Calibri" w:eastAsia="Calibri" w:hAnsi="Calibri" w:cs="Calibri"/>
          <w:color w:val="auto"/>
        </w:rPr>
        <w:t xml:space="preserve">The vacancy will be announced to the membership and the Vice President of Nominations and Awards will begin the election process. </w:t>
      </w:r>
    </w:p>
    <w:p w:rsidR="00B33DC9" w:rsidRPr="00682982" w:rsidRDefault="00B33DC9" w:rsidP="00B33DC9">
      <w:pPr>
        <w:numPr>
          <w:ilvl w:val="0"/>
          <w:numId w:val="43"/>
        </w:numPr>
        <w:ind w:hanging="360"/>
        <w:rPr>
          <w:rFonts w:ascii="Calibri" w:eastAsia="Calibri" w:hAnsi="Calibri" w:cs="Calibri"/>
          <w:color w:val="auto"/>
        </w:rPr>
      </w:pPr>
      <w:r w:rsidRPr="00682982">
        <w:rPr>
          <w:rFonts w:ascii="Calibri" w:eastAsia="Calibri" w:hAnsi="Calibri" w:cs="Calibri"/>
          <w:color w:val="auto"/>
        </w:rPr>
        <w:t>Individuals may be removed from office before a term expires.  The r</w:t>
      </w:r>
      <w:r w:rsidR="00C0247F" w:rsidRPr="00682982">
        <w:rPr>
          <w:rFonts w:ascii="Calibri" w:eastAsia="Calibri" w:hAnsi="Calibri" w:cs="Calibri"/>
          <w:color w:val="auto"/>
        </w:rPr>
        <w:t xml:space="preserve">easons for removal or permanent revocation of membership by MOTA </w:t>
      </w:r>
      <w:r w:rsidRPr="00682982">
        <w:rPr>
          <w:rFonts w:ascii="Calibri" w:eastAsia="Calibri" w:hAnsi="Calibri" w:cs="Calibri"/>
          <w:color w:val="auto"/>
        </w:rPr>
        <w:t>may be</w:t>
      </w:r>
    </w:p>
    <w:p w:rsidR="00B33DC9" w:rsidRPr="00682982" w:rsidRDefault="00B33DC9" w:rsidP="00B33DC9">
      <w:pPr>
        <w:ind w:left="720"/>
        <w:rPr>
          <w:color w:val="auto"/>
        </w:rPr>
      </w:pPr>
      <w:r w:rsidRPr="00682982">
        <w:rPr>
          <w:rFonts w:ascii="Calibri" w:eastAsia="Calibri" w:hAnsi="Calibri" w:cs="Calibri"/>
          <w:color w:val="auto"/>
        </w:rPr>
        <w:t>A.    A 50% or less record of attendance at Board meetings without just cause.</w:t>
      </w:r>
    </w:p>
    <w:p w:rsidR="00B33DC9" w:rsidRPr="00682982" w:rsidRDefault="00B33DC9" w:rsidP="00B33DC9">
      <w:pPr>
        <w:ind w:left="1080" w:hanging="360"/>
        <w:rPr>
          <w:color w:val="auto"/>
        </w:rPr>
      </w:pPr>
      <w:r w:rsidRPr="00682982">
        <w:rPr>
          <w:rFonts w:ascii="Calibri" w:eastAsia="Calibri" w:hAnsi="Calibri" w:cs="Calibri"/>
          <w:color w:val="auto"/>
        </w:rPr>
        <w:t xml:space="preserve">B.    Failure or negligence to execute the duties of office. </w:t>
      </w:r>
    </w:p>
    <w:p w:rsidR="00B33DC9" w:rsidRPr="00682982" w:rsidRDefault="00B33DC9" w:rsidP="00B33DC9">
      <w:pPr>
        <w:ind w:left="1080" w:hanging="360"/>
        <w:rPr>
          <w:color w:val="auto"/>
        </w:rPr>
      </w:pPr>
      <w:r w:rsidRPr="00682982">
        <w:rPr>
          <w:rFonts w:ascii="Calibri" w:eastAsia="Calibri" w:hAnsi="Calibri" w:cs="Calibri"/>
          <w:color w:val="auto"/>
        </w:rPr>
        <w:t>C.</w:t>
      </w:r>
      <w:r w:rsidRPr="00682982">
        <w:rPr>
          <w:rFonts w:ascii="Calibri" w:eastAsia="Calibri" w:hAnsi="Calibri" w:cs="Calibri"/>
          <w:color w:val="auto"/>
        </w:rPr>
        <w:tab/>
        <w:t>An identified conflict of interest.</w:t>
      </w:r>
    </w:p>
    <w:p w:rsidR="00B33DC9" w:rsidRPr="00682982" w:rsidRDefault="00B33DC9" w:rsidP="00B33DC9">
      <w:pPr>
        <w:ind w:left="1080" w:hanging="360"/>
        <w:rPr>
          <w:color w:val="auto"/>
        </w:rPr>
      </w:pPr>
      <w:r w:rsidRPr="00682982">
        <w:rPr>
          <w:rFonts w:ascii="Calibri" w:eastAsia="Calibri" w:hAnsi="Calibri" w:cs="Calibri"/>
          <w:color w:val="auto"/>
        </w:rPr>
        <w:t xml:space="preserve">D. </w:t>
      </w:r>
      <w:r w:rsidRPr="00682982">
        <w:rPr>
          <w:rFonts w:ascii="Calibri" w:eastAsia="Calibri" w:hAnsi="Calibri" w:cs="Calibri"/>
          <w:color w:val="auto"/>
        </w:rPr>
        <w:tab/>
        <w:t>Censure rendering in writing by the Maryland Board of Occupational Therapy Practice.</w:t>
      </w:r>
    </w:p>
    <w:p w:rsidR="00B33DC9" w:rsidRPr="00682982" w:rsidRDefault="00B33DC9" w:rsidP="00B33DC9">
      <w:pPr>
        <w:numPr>
          <w:ilvl w:val="0"/>
          <w:numId w:val="43"/>
        </w:numPr>
        <w:ind w:hanging="360"/>
        <w:rPr>
          <w:rFonts w:ascii="Calibri" w:eastAsia="Calibri" w:hAnsi="Calibri" w:cs="Calibri"/>
          <w:color w:val="auto"/>
        </w:rPr>
      </w:pPr>
      <w:r w:rsidRPr="00682982">
        <w:rPr>
          <w:rFonts w:ascii="Calibri" w:eastAsia="Calibri" w:hAnsi="Calibri" w:cs="Calibri"/>
          <w:color w:val="auto"/>
        </w:rPr>
        <w:t xml:space="preserve">Procedures per Robert's Rules of Order, Newly Revised will be used for the removal of an individual from office: </w:t>
      </w:r>
    </w:p>
    <w:p w:rsidR="00B33DC9" w:rsidRPr="00682982" w:rsidRDefault="00B33DC9" w:rsidP="00B33DC9">
      <w:pPr>
        <w:ind w:left="1080" w:hanging="360"/>
        <w:rPr>
          <w:color w:val="auto"/>
        </w:rPr>
      </w:pPr>
      <w:r w:rsidRPr="00682982">
        <w:rPr>
          <w:rFonts w:ascii="Calibri" w:eastAsia="Calibri" w:hAnsi="Calibri" w:cs="Calibri"/>
          <w:color w:val="auto"/>
        </w:rPr>
        <w:t>A.</w:t>
      </w:r>
      <w:r w:rsidRPr="00682982">
        <w:rPr>
          <w:rFonts w:ascii="Calibri" w:eastAsia="Calibri" w:hAnsi="Calibri" w:cs="Calibri"/>
          <w:color w:val="auto"/>
        </w:rPr>
        <w:tab/>
        <w:t>By a two-thirds vote</w:t>
      </w:r>
    </w:p>
    <w:p w:rsidR="00B33DC9" w:rsidRPr="00682982" w:rsidRDefault="00B33DC9" w:rsidP="00B33DC9">
      <w:pPr>
        <w:ind w:left="1080" w:hanging="360"/>
        <w:rPr>
          <w:color w:val="auto"/>
        </w:rPr>
      </w:pPr>
      <w:r w:rsidRPr="00682982">
        <w:rPr>
          <w:rFonts w:ascii="Calibri" w:eastAsia="Calibri" w:hAnsi="Calibri" w:cs="Calibri"/>
          <w:color w:val="auto"/>
        </w:rPr>
        <w:t>B.</w:t>
      </w:r>
      <w:r w:rsidRPr="00682982">
        <w:rPr>
          <w:rFonts w:ascii="Calibri" w:eastAsia="Calibri" w:hAnsi="Calibri" w:cs="Calibri"/>
          <w:color w:val="auto"/>
        </w:rPr>
        <w:tab/>
        <w:t>By a majority vote when previous notice has been given, or</w:t>
      </w:r>
    </w:p>
    <w:p w:rsidR="00B33DC9" w:rsidRPr="00682982" w:rsidRDefault="00B33DC9" w:rsidP="00B33DC9">
      <w:pPr>
        <w:ind w:left="1080" w:hanging="360"/>
        <w:rPr>
          <w:color w:val="auto"/>
        </w:rPr>
      </w:pPr>
      <w:r w:rsidRPr="00682982">
        <w:rPr>
          <w:rFonts w:ascii="Calibri" w:eastAsia="Calibri" w:hAnsi="Calibri" w:cs="Calibri"/>
          <w:color w:val="auto"/>
        </w:rPr>
        <w:t>C.</w:t>
      </w:r>
      <w:r w:rsidRPr="00682982">
        <w:rPr>
          <w:rFonts w:ascii="Calibri" w:eastAsia="Calibri" w:hAnsi="Calibri" w:cs="Calibri"/>
          <w:color w:val="auto"/>
        </w:rPr>
        <w:tab/>
        <w:t>By a vote of the majority of the entire membership</w:t>
      </w:r>
      <w:r w:rsidRPr="00682982">
        <w:rPr>
          <w:rFonts w:ascii="Calibri" w:eastAsia="Calibri" w:hAnsi="Calibri" w:cs="Calibri"/>
          <w:color w:val="auto"/>
        </w:rPr>
        <w:tab/>
      </w:r>
    </w:p>
    <w:p w:rsidR="00B33DC9" w:rsidRPr="00682982" w:rsidRDefault="00B33DC9" w:rsidP="00B33DC9">
      <w:pPr>
        <w:rPr>
          <w:color w:val="auto"/>
        </w:rPr>
      </w:pPr>
    </w:p>
    <w:p w:rsidR="005414E4" w:rsidRPr="00682982" w:rsidRDefault="005414E4" w:rsidP="005414E4">
      <w:pPr>
        <w:rPr>
          <w:color w:val="auto"/>
        </w:rPr>
      </w:pPr>
      <w:r w:rsidRPr="00682982">
        <w:rPr>
          <w:rFonts w:ascii="Calibri" w:eastAsia="Calibri" w:hAnsi="Calibri" w:cs="Calibri"/>
          <w:b/>
          <w:color w:val="auto"/>
          <w:u w:val="single"/>
        </w:rPr>
        <w:t>Section 4. Qualifications</w:t>
      </w:r>
    </w:p>
    <w:p w:rsidR="00FA131F" w:rsidRPr="00682982" w:rsidRDefault="00FA131F" w:rsidP="00FA131F">
      <w:r w:rsidRPr="00682982">
        <w:rPr>
          <w:rFonts w:ascii="Calibri" w:eastAsia="Calibri" w:hAnsi="Calibri" w:cs="Calibri"/>
        </w:rPr>
        <w:t xml:space="preserve">A licensed Maryland occupational therapist or occupational therapy assistant can qualify to be </w:t>
      </w:r>
    </w:p>
    <w:p w:rsidR="00FA131F" w:rsidRPr="00682982" w:rsidRDefault="00FA131F" w:rsidP="00FA131F">
      <w:r w:rsidRPr="00682982">
        <w:rPr>
          <w:rFonts w:ascii="Calibri" w:eastAsia="Calibri" w:hAnsi="Calibri" w:cs="Calibri"/>
        </w:rPr>
        <w:t>considered for a Board position if he/she meets the following criteria:</w:t>
      </w:r>
    </w:p>
    <w:p w:rsidR="00B33DC9" w:rsidRPr="00682982" w:rsidRDefault="00B33DC9" w:rsidP="00B33DC9"/>
    <w:p w:rsidR="00FA131F" w:rsidRPr="00682982" w:rsidRDefault="00FA131F" w:rsidP="00A03B3A">
      <w:pPr>
        <w:pStyle w:val="ListParagraph"/>
        <w:numPr>
          <w:ilvl w:val="0"/>
          <w:numId w:val="48"/>
        </w:numPr>
        <w:rPr>
          <w:rFonts w:ascii="Calibri" w:eastAsia="Calibri" w:hAnsi="Calibri" w:cs="Calibri"/>
        </w:rPr>
      </w:pPr>
      <w:r w:rsidRPr="00682982">
        <w:rPr>
          <w:rFonts w:ascii="Calibri" w:eastAsia="Calibri" w:hAnsi="Calibri" w:cs="Calibri"/>
        </w:rPr>
        <w:t xml:space="preserve">Member in good standing of MOTA </w:t>
      </w:r>
    </w:p>
    <w:p w:rsidR="00D36B8B" w:rsidRPr="00682982" w:rsidRDefault="00D36B8B" w:rsidP="00A03B3A">
      <w:pPr>
        <w:pStyle w:val="ListParagraph"/>
        <w:numPr>
          <w:ilvl w:val="0"/>
          <w:numId w:val="48"/>
        </w:numPr>
        <w:rPr>
          <w:rFonts w:ascii="Calibri" w:eastAsia="Calibri" w:hAnsi="Calibri" w:cs="Calibri"/>
        </w:rPr>
      </w:pPr>
      <w:r w:rsidRPr="00682982">
        <w:rPr>
          <w:rFonts w:ascii="Calibri" w:eastAsia="Calibri" w:hAnsi="Calibri" w:cs="Calibri"/>
        </w:rPr>
        <w:t xml:space="preserve">Demonstrated knowledge of organizational administration and current issues facing occupational   </w:t>
      </w:r>
    </w:p>
    <w:p w:rsidR="00D36B8B" w:rsidRPr="00682982" w:rsidRDefault="00D36B8B" w:rsidP="00D36B8B">
      <w:pPr>
        <w:pStyle w:val="ListParagraph"/>
        <w:ind w:left="1080"/>
        <w:rPr>
          <w:rFonts w:ascii="Calibri" w:eastAsia="Calibri" w:hAnsi="Calibri" w:cs="Calibri"/>
        </w:rPr>
      </w:pPr>
      <w:r w:rsidRPr="00682982">
        <w:rPr>
          <w:rFonts w:ascii="Calibri" w:eastAsia="Calibri" w:hAnsi="Calibri" w:cs="Calibri"/>
        </w:rPr>
        <w:t xml:space="preserve">        therapy practitioners in the state of Maryland.</w:t>
      </w:r>
    </w:p>
    <w:p w:rsidR="00D36B8B" w:rsidRPr="00682982" w:rsidRDefault="00D36B8B" w:rsidP="00A03B3A">
      <w:pPr>
        <w:numPr>
          <w:ilvl w:val="0"/>
          <w:numId w:val="48"/>
        </w:numPr>
        <w:contextualSpacing/>
        <w:rPr>
          <w:rFonts w:ascii="Calibri" w:eastAsia="Calibri" w:hAnsi="Calibri" w:cs="Calibri"/>
        </w:rPr>
      </w:pPr>
      <w:r w:rsidRPr="00682982">
        <w:rPr>
          <w:rFonts w:ascii="Calibri" w:eastAsia="Calibri" w:hAnsi="Calibri" w:cs="Calibri"/>
        </w:rPr>
        <w:t>Not concurrently serving on the Maryland Board of Occupational Therapy Practice</w:t>
      </w:r>
    </w:p>
    <w:p w:rsidR="00D36B8B" w:rsidRPr="00682982" w:rsidRDefault="00D36B8B" w:rsidP="00A03B3A">
      <w:pPr>
        <w:pStyle w:val="ListParagraph"/>
        <w:numPr>
          <w:ilvl w:val="0"/>
          <w:numId w:val="48"/>
        </w:numPr>
        <w:rPr>
          <w:rFonts w:ascii="Calibri" w:eastAsia="Calibri" w:hAnsi="Calibri" w:cs="Calibri"/>
        </w:rPr>
      </w:pPr>
      <w:r w:rsidRPr="00682982">
        <w:rPr>
          <w:rFonts w:ascii="Calibri" w:eastAsia="Calibri" w:hAnsi="Calibri" w:cs="Calibri"/>
        </w:rPr>
        <w:t xml:space="preserve">Demonstrate leadership commitment and </w:t>
      </w:r>
      <w:proofErr w:type="gramStart"/>
      <w:r w:rsidRPr="00682982">
        <w:rPr>
          <w:rFonts w:ascii="Calibri" w:eastAsia="Calibri" w:hAnsi="Calibri" w:cs="Calibri"/>
        </w:rPr>
        <w:t>involvement .</w:t>
      </w:r>
      <w:proofErr w:type="gramEnd"/>
    </w:p>
    <w:p w:rsidR="00D36B8B" w:rsidRPr="00682982" w:rsidRDefault="00D36B8B" w:rsidP="00A03B3A">
      <w:pPr>
        <w:pStyle w:val="ListParagraph"/>
        <w:numPr>
          <w:ilvl w:val="0"/>
          <w:numId w:val="48"/>
        </w:numPr>
        <w:rPr>
          <w:rFonts w:ascii="Calibri" w:eastAsia="Calibri" w:hAnsi="Calibri" w:cs="Calibri"/>
        </w:rPr>
      </w:pPr>
      <w:r w:rsidRPr="00682982">
        <w:rPr>
          <w:rFonts w:ascii="Calibri" w:eastAsia="Calibri" w:hAnsi="Calibri" w:cs="Calibri"/>
        </w:rPr>
        <w:t>Commitment to participate in monthly Board meetings.</w:t>
      </w:r>
    </w:p>
    <w:p w:rsidR="00D36B8B" w:rsidRPr="00682982" w:rsidRDefault="00D36B8B" w:rsidP="00A03B3A">
      <w:pPr>
        <w:pStyle w:val="ListParagraph"/>
        <w:numPr>
          <w:ilvl w:val="0"/>
          <w:numId w:val="48"/>
        </w:numPr>
        <w:rPr>
          <w:rFonts w:ascii="Calibri" w:eastAsia="Calibri" w:hAnsi="Calibri" w:cs="Calibri"/>
        </w:rPr>
      </w:pPr>
      <w:r w:rsidRPr="00682982">
        <w:rPr>
          <w:rFonts w:ascii="Calibri" w:eastAsia="Calibri" w:hAnsi="Calibri" w:cs="Calibri"/>
        </w:rPr>
        <w:t xml:space="preserve">Positive leadership attributes, emotional intelligence, ability to work collaboratively, and engage </w:t>
      </w:r>
    </w:p>
    <w:p w:rsidR="00D36B8B" w:rsidRPr="00682982" w:rsidRDefault="00D36B8B" w:rsidP="00D36B8B">
      <w:pPr>
        <w:pStyle w:val="ListParagraph"/>
        <w:ind w:left="1080"/>
        <w:rPr>
          <w:rFonts w:ascii="Calibri" w:eastAsia="Calibri" w:hAnsi="Calibri" w:cs="Calibri"/>
        </w:rPr>
      </w:pPr>
      <w:r w:rsidRPr="00682982">
        <w:rPr>
          <w:rFonts w:ascii="Calibri" w:eastAsia="Calibri" w:hAnsi="Calibri" w:cs="Calibri"/>
        </w:rPr>
        <w:t xml:space="preserve">        in appropriate debate and discussion when needed.</w:t>
      </w:r>
    </w:p>
    <w:p w:rsidR="00B33DC9" w:rsidRPr="00682982" w:rsidRDefault="00B33DC9" w:rsidP="00B33DC9"/>
    <w:p w:rsidR="005414E4" w:rsidRPr="00682982" w:rsidRDefault="005414E4" w:rsidP="005414E4">
      <w:pPr>
        <w:tabs>
          <w:tab w:val="left" w:pos="1080"/>
        </w:tabs>
        <w:jc w:val="center"/>
      </w:pPr>
      <w:r w:rsidRPr="00682982">
        <w:rPr>
          <w:rFonts w:ascii="Calibri" w:eastAsia="Calibri" w:hAnsi="Calibri" w:cs="Calibri"/>
          <w:b/>
          <w:sz w:val="24"/>
          <w:szCs w:val="24"/>
          <w:u w:val="single"/>
        </w:rPr>
        <w:t>ARTICLE VIII</w:t>
      </w:r>
    </w:p>
    <w:p w:rsidR="005414E4" w:rsidRPr="00682982" w:rsidRDefault="005414E4" w:rsidP="005414E4">
      <w:pPr>
        <w:tabs>
          <w:tab w:val="left" w:pos="1080"/>
        </w:tabs>
        <w:jc w:val="center"/>
      </w:pPr>
      <w:r w:rsidRPr="00682982">
        <w:rPr>
          <w:rFonts w:ascii="Calibri" w:eastAsia="Calibri" w:hAnsi="Calibri" w:cs="Calibri"/>
          <w:b/>
          <w:i/>
          <w:sz w:val="24"/>
          <w:szCs w:val="24"/>
        </w:rPr>
        <w:t>Dues, Assessments and Financial Obligations, Uses of Earnings</w:t>
      </w:r>
    </w:p>
    <w:p w:rsidR="005414E4" w:rsidRPr="00682982" w:rsidRDefault="005414E4" w:rsidP="005414E4">
      <w:pPr>
        <w:tabs>
          <w:tab w:val="left" w:pos="1080"/>
        </w:tabs>
      </w:pPr>
    </w:p>
    <w:p w:rsidR="005414E4" w:rsidRPr="00682982" w:rsidRDefault="005414E4" w:rsidP="005414E4">
      <w:pPr>
        <w:tabs>
          <w:tab w:val="left" w:pos="1080"/>
        </w:tabs>
      </w:pPr>
      <w:r w:rsidRPr="00682982">
        <w:rPr>
          <w:rFonts w:ascii="Calibri" w:eastAsia="Calibri" w:hAnsi="Calibri" w:cs="Calibri"/>
          <w:b/>
          <w:u w:val="single"/>
        </w:rPr>
        <w:lastRenderedPageBreak/>
        <w:t>Section 1. Dues</w:t>
      </w:r>
    </w:p>
    <w:p w:rsidR="005414E4" w:rsidRPr="00682982" w:rsidRDefault="005414E4" w:rsidP="005414E4">
      <w:pPr>
        <w:numPr>
          <w:ilvl w:val="0"/>
          <w:numId w:val="45"/>
        </w:numPr>
        <w:tabs>
          <w:tab w:val="left" w:pos="1080"/>
        </w:tabs>
        <w:ind w:hanging="360"/>
        <w:rPr>
          <w:rFonts w:ascii="Calibri" w:eastAsia="Calibri" w:hAnsi="Calibri" w:cs="Calibri"/>
        </w:rPr>
      </w:pPr>
      <w:r w:rsidRPr="00682982">
        <w:rPr>
          <w:rFonts w:ascii="Calibri" w:eastAsia="Calibri" w:hAnsi="Calibri" w:cs="Calibri"/>
        </w:rPr>
        <w:t xml:space="preserve">Members are responsible for paying annual dues based on their application date.  Renewal </w:t>
      </w:r>
      <w:r w:rsidR="00C0247F" w:rsidRPr="00682982">
        <w:rPr>
          <w:rFonts w:ascii="Calibri" w:eastAsia="Calibri" w:hAnsi="Calibri" w:cs="Calibri"/>
        </w:rPr>
        <w:t xml:space="preserve">reminders will be sent via email to all members.  </w:t>
      </w:r>
      <w:r w:rsidRPr="00682982">
        <w:rPr>
          <w:rFonts w:ascii="Calibri" w:eastAsia="Calibri" w:hAnsi="Calibri" w:cs="Calibri"/>
        </w:rPr>
        <w:t xml:space="preserve">If payment is not received within </w:t>
      </w:r>
      <w:r w:rsidR="00344F33" w:rsidRPr="00682982">
        <w:rPr>
          <w:rFonts w:ascii="Calibri" w:eastAsia="Calibri" w:hAnsi="Calibri" w:cs="Calibri"/>
        </w:rPr>
        <w:t>30 days</w:t>
      </w:r>
      <w:r w:rsidRPr="00682982">
        <w:rPr>
          <w:rFonts w:ascii="Calibri" w:eastAsia="Calibri" w:hAnsi="Calibri" w:cs="Calibri"/>
        </w:rPr>
        <w:t xml:space="preserve"> after that date membership will be discontinued.</w:t>
      </w:r>
    </w:p>
    <w:p w:rsidR="005414E4" w:rsidRPr="00682982" w:rsidRDefault="005414E4" w:rsidP="005414E4">
      <w:pPr>
        <w:numPr>
          <w:ilvl w:val="0"/>
          <w:numId w:val="45"/>
        </w:numPr>
        <w:tabs>
          <w:tab w:val="left" w:pos="1080"/>
        </w:tabs>
        <w:ind w:hanging="360"/>
        <w:rPr>
          <w:rFonts w:ascii="Calibri" w:eastAsia="Calibri" w:hAnsi="Calibri" w:cs="Calibri"/>
        </w:rPr>
      </w:pPr>
      <w:r w:rsidRPr="00682982">
        <w:rPr>
          <w:rFonts w:ascii="Calibri" w:eastAsia="Calibri" w:hAnsi="Calibri" w:cs="Calibri"/>
        </w:rPr>
        <w:t>Any person may be reinstated into the Association upon full payment of membership dues.</w:t>
      </w:r>
    </w:p>
    <w:p w:rsidR="005414E4" w:rsidRPr="00682982" w:rsidRDefault="005414E4" w:rsidP="005414E4">
      <w:pPr>
        <w:numPr>
          <w:ilvl w:val="0"/>
          <w:numId w:val="45"/>
        </w:numPr>
        <w:tabs>
          <w:tab w:val="left" w:pos="1080"/>
        </w:tabs>
        <w:ind w:hanging="360"/>
        <w:rPr>
          <w:rFonts w:ascii="Calibri" w:eastAsia="Calibri" w:hAnsi="Calibri" w:cs="Calibri"/>
        </w:rPr>
      </w:pPr>
      <w:r w:rsidRPr="00682982">
        <w:rPr>
          <w:rFonts w:ascii="Calibri" w:eastAsia="Calibri" w:hAnsi="Calibri" w:cs="Calibri"/>
        </w:rPr>
        <w:t>Membership du</w:t>
      </w:r>
      <w:r w:rsidR="00344F33" w:rsidRPr="00682982">
        <w:rPr>
          <w:rFonts w:ascii="Calibri" w:eastAsia="Calibri" w:hAnsi="Calibri" w:cs="Calibri"/>
        </w:rPr>
        <w:t>es shall be set by the</w:t>
      </w:r>
      <w:r w:rsidRPr="00682982">
        <w:rPr>
          <w:rFonts w:ascii="Calibri" w:eastAsia="Calibri" w:hAnsi="Calibri" w:cs="Calibri"/>
        </w:rPr>
        <w:t xml:space="preserve"> Board and voted on by the membership.</w:t>
      </w:r>
    </w:p>
    <w:p w:rsidR="005414E4" w:rsidRPr="00682982" w:rsidRDefault="005414E4" w:rsidP="005414E4">
      <w:pPr>
        <w:tabs>
          <w:tab w:val="left" w:pos="1080"/>
        </w:tabs>
      </w:pPr>
    </w:p>
    <w:p w:rsidR="00D36B8B" w:rsidRPr="00682982" w:rsidRDefault="00D36B8B" w:rsidP="005414E4">
      <w:pPr>
        <w:tabs>
          <w:tab w:val="left" w:pos="1080"/>
        </w:tabs>
      </w:pPr>
    </w:p>
    <w:p w:rsidR="00D36B8B" w:rsidRPr="00682982" w:rsidRDefault="00D36B8B" w:rsidP="005414E4">
      <w:pPr>
        <w:tabs>
          <w:tab w:val="left" w:pos="1080"/>
        </w:tabs>
      </w:pPr>
    </w:p>
    <w:p w:rsidR="005414E4" w:rsidRPr="00682982" w:rsidRDefault="005414E4" w:rsidP="005414E4">
      <w:pPr>
        <w:tabs>
          <w:tab w:val="left" w:pos="1080"/>
        </w:tabs>
      </w:pPr>
      <w:r w:rsidRPr="00682982">
        <w:rPr>
          <w:rFonts w:ascii="Calibri" w:eastAsia="Calibri" w:hAnsi="Calibri" w:cs="Calibri"/>
          <w:b/>
          <w:u w:val="single"/>
        </w:rPr>
        <w:t>Section 2. Assessments</w:t>
      </w:r>
    </w:p>
    <w:p w:rsidR="005414E4" w:rsidRPr="00682982" w:rsidRDefault="005414E4" w:rsidP="005414E4">
      <w:pPr>
        <w:tabs>
          <w:tab w:val="left" w:pos="1080"/>
        </w:tabs>
      </w:pPr>
      <w:r w:rsidRPr="00682982">
        <w:rPr>
          <w:rFonts w:ascii="Calibri" w:eastAsia="Calibri" w:hAnsi="Calibri" w:cs="Calibri"/>
        </w:rPr>
        <w:t>Assessments shall be levied upon approval of voting members at the annual business meeting.  Written justification for assessment will appear in the newsletter prior to the vote of the membership.</w:t>
      </w:r>
    </w:p>
    <w:p w:rsidR="005414E4" w:rsidRPr="00682982" w:rsidRDefault="005414E4" w:rsidP="005414E4">
      <w:pPr>
        <w:tabs>
          <w:tab w:val="left" w:pos="1080"/>
        </w:tabs>
      </w:pPr>
    </w:p>
    <w:p w:rsidR="005414E4" w:rsidRPr="00682982" w:rsidRDefault="005414E4" w:rsidP="005414E4">
      <w:pPr>
        <w:tabs>
          <w:tab w:val="left" w:pos="1080"/>
        </w:tabs>
      </w:pPr>
      <w:r w:rsidRPr="00682982">
        <w:rPr>
          <w:rFonts w:ascii="Calibri" w:eastAsia="Calibri" w:hAnsi="Calibri" w:cs="Calibri"/>
          <w:b/>
          <w:u w:val="single"/>
        </w:rPr>
        <w:t>Section 3. Financial Obligation</w:t>
      </w:r>
    </w:p>
    <w:p w:rsidR="000E2BD4" w:rsidRPr="00682982" w:rsidRDefault="005414E4" w:rsidP="005414E4">
      <w:pPr>
        <w:tabs>
          <w:tab w:val="left" w:pos="1080"/>
        </w:tabs>
      </w:pPr>
      <w:r w:rsidRPr="00682982">
        <w:rPr>
          <w:rFonts w:ascii="Calibri" w:eastAsia="Calibri" w:hAnsi="Calibri" w:cs="Calibri"/>
        </w:rPr>
        <w:t>The Association shall reimburse a</w:t>
      </w:r>
      <w:r w:rsidR="00344F33" w:rsidRPr="00682982">
        <w:rPr>
          <w:rFonts w:ascii="Calibri" w:eastAsia="Calibri" w:hAnsi="Calibri" w:cs="Calibri"/>
        </w:rPr>
        <w:t xml:space="preserve">ll Officers, board members, </w:t>
      </w:r>
      <w:r w:rsidRPr="00682982">
        <w:rPr>
          <w:rFonts w:ascii="Calibri" w:eastAsia="Calibri" w:hAnsi="Calibri" w:cs="Calibri"/>
        </w:rPr>
        <w:t>Committee Chairpersons,</w:t>
      </w:r>
      <w:r w:rsidR="00344F33" w:rsidRPr="00682982">
        <w:rPr>
          <w:rFonts w:ascii="Calibri" w:eastAsia="Calibri" w:hAnsi="Calibri" w:cs="Calibri"/>
        </w:rPr>
        <w:t xml:space="preserve"> and Trustees</w:t>
      </w:r>
      <w:r w:rsidRPr="00682982">
        <w:rPr>
          <w:rFonts w:ascii="Calibri" w:eastAsia="Calibri" w:hAnsi="Calibri" w:cs="Calibri"/>
        </w:rPr>
        <w:t xml:space="preserve"> as fully as possible, for expenses incurred in discharging the duties of their offices according to the allotted fiscal year budget.</w:t>
      </w:r>
    </w:p>
    <w:p w:rsidR="000E2BD4" w:rsidRPr="00682982" w:rsidRDefault="000E2BD4" w:rsidP="005414E4">
      <w:pPr>
        <w:tabs>
          <w:tab w:val="left" w:pos="1080"/>
        </w:tabs>
        <w:rPr>
          <w:rFonts w:ascii="Calibri" w:eastAsia="Calibri" w:hAnsi="Calibri" w:cs="Calibri"/>
          <w:b/>
          <w:u w:val="single"/>
        </w:rPr>
      </w:pPr>
    </w:p>
    <w:p w:rsidR="005414E4" w:rsidRPr="00682982" w:rsidRDefault="005414E4" w:rsidP="005414E4">
      <w:pPr>
        <w:tabs>
          <w:tab w:val="left" w:pos="1080"/>
        </w:tabs>
      </w:pPr>
      <w:r w:rsidRPr="00682982">
        <w:rPr>
          <w:rFonts w:ascii="Calibri" w:eastAsia="Calibri" w:hAnsi="Calibri" w:cs="Calibri"/>
          <w:b/>
          <w:u w:val="single"/>
        </w:rPr>
        <w:t>Section 4. Uses of Earnings</w:t>
      </w:r>
    </w:p>
    <w:p w:rsidR="005414E4" w:rsidRPr="00682982" w:rsidRDefault="005414E4" w:rsidP="005414E4">
      <w:pPr>
        <w:numPr>
          <w:ilvl w:val="0"/>
          <w:numId w:val="46"/>
        </w:numPr>
        <w:tabs>
          <w:tab w:val="left" w:pos="1080"/>
        </w:tabs>
        <w:ind w:hanging="360"/>
        <w:rPr>
          <w:rFonts w:ascii="Calibri" w:eastAsia="Calibri" w:hAnsi="Calibri" w:cs="Calibri"/>
        </w:rPr>
      </w:pPr>
      <w:r w:rsidRPr="00682982">
        <w:rPr>
          <w:rFonts w:ascii="Calibri" w:eastAsia="Calibri" w:hAnsi="Calibri" w:cs="Calibri"/>
        </w:rPr>
        <w:t xml:space="preserve">No part of the net </w:t>
      </w:r>
      <w:proofErr w:type="spellStart"/>
      <w:r w:rsidRPr="00682982">
        <w:rPr>
          <w:rFonts w:ascii="Calibri" w:eastAsia="Calibri" w:hAnsi="Calibri" w:cs="Calibri"/>
        </w:rPr>
        <w:t>earning</w:t>
      </w:r>
      <w:proofErr w:type="spellEnd"/>
      <w:r w:rsidRPr="00682982">
        <w:rPr>
          <w:rFonts w:ascii="Calibri" w:eastAsia="Calibri" w:hAnsi="Calibri" w:cs="Calibri"/>
        </w:rPr>
        <w:t xml:space="preserve"> of the </w:t>
      </w:r>
      <w:r w:rsidR="00344F33" w:rsidRPr="00682982">
        <w:rPr>
          <w:rFonts w:ascii="Calibri" w:eastAsia="Calibri" w:hAnsi="Calibri" w:cs="Calibri"/>
        </w:rPr>
        <w:t>Association</w:t>
      </w:r>
      <w:r w:rsidRPr="00682982">
        <w:rPr>
          <w:rFonts w:ascii="Calibri" w:eastAsia="Calibri" w:hAnsi="Calibri" w:cs="Calibri"/>
        </w:rPr>
        <w:t xml:space="preserve"> shall inure to the benefit of or be distributable to its members, trustees, officers, or other private persons except that the corporation shall be authorized an empowered to pay reasonable compensation for services rendered and to make payments and distributions in furtherance set forth in Article II hereof.  </w:t>
      </w:r>
    </w:p>
    <w:p w:rsidR="005414E4" w:rsidRPr="00682982" w:rsidRDefault="005414E4" w:rsidP="005414E4">
      <w:pPr>
        <w:numPr>
          <w:ilvl w:val="0"/>
          <w:numId w:val="46"/>
        </w:numPr>
        <w:tabs>
          <w:tab w:val="left" w:pos="1080"/>
        </w:tabs>
        <w:ind w:hanging="360"/>
        <w:rPr>
          <w:rFonts w:ascii="Calibri" w:eastAsia="Calibri" w:hAnsi="Calibri" w:cs="Calibri"/>
        </w:rPr>
      </w:pPr>
      <w:r w:rsidRPr="00682982">
        <w:rPr>
          <w:rFonts w:ascii="Calibri" w:eastAsia="Calibri" w:hAnsi="Calibri" w:cs="Calibri"/>
        </w:rPr>
        <w:t>No substantial part of t</w:t>
      </w:r>
      <w:r w:rsidR="00344F33" w:rsidRPr="00682982">
        <w:rPr>
          <w:rFonts w:ascii="Calibri" w:eastAsia="Calibri" w:hAnsi="Calibri" w:cs="Calibri"/>
        </w:rPr>
        <w:t>he activities of the Association</w:t>
      </w:r>
      <w:r w:rsidRPr="00682982">
        <w:rPr>
          <w:rFonts w:ascii="Calibri" w:eastAsia="Calibri" w:hAnsi="Calibri" w:cs="Calibri"/>
        </w:rPr>
        <w:t xml:space="preserve"> shall be the carrying on of propaganda or otherwise attempting to influence legislation, and the </w:t>
      </w:r>
      <w:r w:rsidR="00344F33" w:rsidRPr="00682982">
        <w:rPr>
          <w:rFonts w:ascii="Calibri" w:eastAsia="Calibri" w:hAnsi="Calibri" w:cs="Calibri"/>
        </w:rPr>
        <w:t>Association</w:t>
      </w:r>
      <w:r w:rsidRPr="00682982">
        <w:rPr>
          <w:rFonts w:ascii="Calibri" w:eastAsia="Calibri" w:hAnsi="Calibri" w:cs="Calibri"/>
        </w:rPr>
        <w:t xml:space="preserve"> shall not participate in, or intervene in any political campaign on behalf of any candidate for public office.</w:t>
      </w:r>
    </w:p>
    <w:p w:rsidR="005414E4" w:rsidRPr="00682982" w:rsidRDefault="005414E4" w:rsidP="005414E4">
      <w:pPr>
        <w:numPr>
          <w:ilvl w:val="0"/>
          <w:numId w:val="46"/>
        </w:numPr>
        <w:tabs>
          <w:tab w:val="left" w:pos="1080"/>
        </w:tabs>
        <w:ind w:hanging="360"/>
        <w:rPr>
          <w:rFonts w:ascii="Calibri" w:eastAsia="Calibri" w:hAnsi="Calibri" w:cs="Calibri"/>
        </w:rPr>
      </w:pPr>
      <w:r w:rsidRPr="00682982">
        <w:rPr>
          <w:rFonts w:ascii="Calibri" w:eastAsia="Calibri" w:hAnsi="Calibri" w:cs="Calibri"/>
        </w:rPr>
        <w:t xml:space="preserve">Notwithstanding any other provision of these articles, the </w:t>
      </w:r>
      <w:r w:rsidR="00344F33" w:rsidRPr="00682982">
        <w:rPr>
          <w:rFonts w:ascii="Calibri" w:eastAsia="Calibri" w:hAnsi="Calibri" w:cs="Calibri"/>
        </w:rPr>
        <w:t>Association</w:t>
      </w:r>
      <w:r w:rsidRPr="00682982">
        <w:rPr>
          <w:rFonts w:ascii="Calibri" w:eastAsia="Calibri" w:hAnsi="Calibri" w:cs="Calibri"/>
        </w:rPr>
        <w:t xml:space="preserve"> shall not carry on any other activities not permitted to be carried on by a </w:t>
      </w:r>
      <w:r w:rsidR="00344F33" w:rsidRPr="00682982">
        <w:rPr>
          <w:rFonts w:ascii="Calibri" w:eastAsia="Calibri" w:hAnsi="Calibri" w:cs="Calibri"/>
        </w:rPr>
        <w:t>Association</w:t>
      </w:r>
      <w:r w:rsidRPr="00682982">
        <w:rPr>
          <w:rFonts w:ascii="Calibri" w:eastAsia="Calibri" w:hAnsi="Calibri" w:cs="Calibri"/>
        </w:rPr>
        <w:t xml:space="preserve"> exempt from Federal Inc</w:t>
      </w:r>
      <w:r w:rsidR="00344F33" w:rsidRPr="00682982">
        <w:rPr>
          <w:rFonts w:ascii="Calibri" w:eastAsia="Calibri" w:hAnsi="Calibri" w:cs="Calibri"/>
        </w:rPr>
        <w:t>ome Tax under Section 501 (c) (6</w:t>
      </w:r>
      <w:r w:rsidRPr="00682982">
        <w:rPr>
          <w:rFonts w:ascii="Calibri" w:eastAsia="Calibri" w:hAnsi="Calibri" w:cs="Calibri"/>
        </w:rPr>
        <w:t>) of the Internal Revenue Code of 1954, or by a corporation, contributions to which are deductible under Section 170 (c) (2) of the Internal Revenue Code of 1954.</w:t>
      </w:r>
    </w:p>
    <w:p w:rsidR="005414E4" w:rsidRPr="00682982" w:rsidRDefault="005414E4" w:rsidP="005414E4"/>
    <w:p w:rsidR="005414E4" w:rsidRPr="00682982" w:rsidRDefault="005414E4" w:rsidP="005414E4">
      <w:pPr>
        <w:tabs>
          <w:tab w:val="left" w:pos="1080"/>
        </w:tabs>
        <w:jc w:val="center"/>
        <w:rPr>
          <w:color w:val="auto"/>
        </w:rPr>
      </w:pPr>
      <w:r w:rsidRPr="00682982">
        <w:rPr>
          <w:rFonts w:ascii="Calibri" w:eastAsia="Calibri" w:hAnsi="Calibri" w:cs="Calibri"/>
          <w:b/>
          <w:color w:val="auto"/>
          <w:sz w:val="24"/>
          <w:szCs w:val="24"/>
          <w:u w:val="single"/>
        </w:rPr>
        <w:t>ARTICLE</w:t>
      </w:r>
      <w:r w:rsidRPr="00682982">
        <w:rPr>
          <w:rFonts w:ascii="Calibri" w:eastAsia="Calibri" w:hAnsi="Calibri" w:cs="Calibri"/>
          <w:b/>
          <w:color w:val="auto"/>
          <w:sz w:val="24"/>
          <w:szCs w:val="24"/>
        </w:rPr>
        <w:t xml:space="preserve"> IX</w:t>
      </w:r>
    </w:p>
    <w:p w:rsidR="005414E4" w:rsidRPr="00682982" w:rsidRDefault="005414E4" w:rsidP="005414E4">
      <w:pPr>
        <w:tabs>
          <w:tab w:val="left" w:pos="1080"/>
        </w:tabs>
        <w:jc w:val="center"/>
        <w:rPr>
          <w:color w:val="auto"/>
        </w:rPr>
      </w:pPr>
      <w:r w:rsidRPr="00682982">
        <w:rPr>
          <w:rFonts w:ascii="Calibri" w:eastAsia="Calibri" w:hAnsi="Calibri" w:cs="Calibri"/>
          <w:b/>
          <w:i/>
          <w:color w:val="auto"/>
          <w:sz w:val="24"/>
          <w:szCs w:val="24"/>
        </w:rPr>
        <w:t>Amendment</w:t>
      </w:r>
    </w:p>
    <w:p w:rsidR="005414E4" w:rsidRPr="00682982" w:rsidRDefault="005414E4" w:rsidP="005414E4">
      <w:pPr>
        <w:tabs>
          <w:tab w:val="left" w:pos="1080"/>
        </w:tabs>
        <w:rPr>
          <w:color w:val="auto"/>
        </w:rPr>
      </w:pPr>
      <w:r w:rsidRPr="00682982">
        <w:rPr>
          <w:rFonts w:ascii="Calibri" w:eastAsia="Calibri" w:hAnsi="Calibri" w:cs="Calibri"/>
          <w:b/>
          <w:color w:val="auto"/>
          <w:u w:val="single"/>
        </w:rPr>
        <w:t>Section 1. Procedures</w:t>
      </w:r>
    </w:p>
    <w:p w:rsidR="005414E4" w:rsidRPr="00682982" w:rsidRDefault="005414E4" w:rsidP="005414E4">
      <w:pPr>
        <w:tabs>
          <w:tab w:val="left" w:pos="1080"/>
        </w:tabs>
        <w:rPr>
          <w:color w:val="auto"/>
        </w:rPr>
      </w:pPr>
      <w:r w:rsidRPr="00682982">
        <w:rPr>
          <w:rFonts w:ascii="Calibri" w:eastAsia="Calibri" w:hAnsi="Calibri" w:cs="Calibri"/>
          <w:color w:val="auto"/>
        </w:rPr>
        <w:t xml:space="preserve">Section 1: </w:t>
      </w:r>
    </w:p>
    <w:p w:rsidR="005414E4" w:rsidRPr="00682982" w:rsidRDefault="005414E4" w:rsidP="005414E4">
      <w:pPr>
        <w:ind w:left="1080"/>
        <w:rPr>
          <w:color w:val="auto"/>
        </w:rPr>
      </w:pPr>
      <w:r w:rsidRPr="00682982">
        <w:rPr>
          <w:rFonts w:ascii="Calibri" w:eastAsia="Calibri" w:hAnsi="Calibri" w:cs="Calibri"/>
          <w:color w:val="auto"/>
        </w:rPr>
        <w:t xml:space="preserve">These by-laws may be amended or replaced at any regular business meeting of the Association, </w:t>
      </w:r>
      <w:proofErr w:type="gramStart"/>
      <w:r w:rsidRPr="00682982">
        <w:rPr>
          <w:rFonts w:ascii="Calibri" w:eastAsia="Calibri" w:hAnsi="Calibri" w:cs="Calibri"/>
          <w:color w:val="auto"/>
        </w:rPr>
        <w:t xml:space="preserve">provided </w:t>
      </w:r>
      <w:r w:rsidR="00344F33" w:rsidRPr="00682982">
        <w:rPr>
          <w:rFonts w:ascii="Calibri" w:eastAsia="Calibri" w:hAnsi="Calibri" w:cs="Calibri"/>
          <w:color w:val="auto"/>
        </w:rPr>
        <w:t xml:space="preserve"> at</w:t>
      </w:r>
      <w:proofErr w:type="gramEnd"/>
      <w:r w:rsidR="00344F33" w:rsidRPr="00682982">
        <w:rPr>
          <w:rFonts w:ascii="Calibri" w:eastAsia="Calibri" w:hAnsi="Calibri" w:cs="Calibri"/>
          <w:color w:val="auto"/>
        </w:rPr>
        <w:t xml:space="preserve"> least two</w:t>
      </w:r>
      <w:r w:rsidR="00353776" w:rsidRPr="00682982">
        <w:rPr>
          <w:rFonts w:ascii="Calibri" w:eastAsia="Calibri" w:hAnsi="Calibri" w:cs="Calibri"/>
          <w:color w:val="auto"/>
        </w:rPr>
        <w:t xml:space="preserve"> week </w:t>
      </w:r>
      <w:r w:rsidRPr="00682982">
        <w:rPr>
          <w:rFonts w:ascii="Calibri" w:eastAsia="Calibri" w:hAnsi="Calibri" w:cs="Calibri"/>
          <w:color w:val="auto"/>
        </w:rPr>
        <w:t>notice has been given to the membership. Any and all amendments require a two-thirds affirmative vote of the members present.</w:t>
      </w:r>
    </w:p>
    <w:p w:rsidR="005414E4" w:rsidRPr="00682982" w:rsidRDefault="005414E4" w:rsidP="005414E4">
      <w:pPr>
        <w:tabs>
          <w:tab w:val="left" w:pos="1080"/>
        </w:tabs>
        <w:rPr>
          <w:color w:val="auto"/>
        </w:rPr>
      </w:pPr>
    </w:p>
    <w:p w:rsidR="005414E4" w:rsidRPr="00682982" w:rsidRDefault="005414E4" w:rsidP="005414E4">
      <w:pPr>
        <w:tabs>
          <w:tab w:val="left" w:pos="1080"/>
        </w:tabs>
        <w:rPr>
          <w:color w:val="auto"/>
        </w:rPr>
      </w:pPr>
      <w:r w:rsidRPr="00682982">
        <w:rPr>
          <w:rFonts w:ascii="Calibri" w:eastAsia="Calibri" w:hAnsi="Calibri" w:cs="Calibri"/>
          <w:color w:val="auto"/>
        </w:rPr>
        <w:t>Section 2:</w:t>
      </w:r>
    </w:p>
    <w:p w:rsidR="005414E4" w:rsidRPr="00682982" w:rsidRDefault="005414E4" w:rsidP="005414E4">
      <w:pPr>
        <w:ind w:left="1080"/>
        <w:rPr>
          <w:color w:val="auto"/>
        </w:rPr>
      </w:pPr>
      <w:r w:rsidRPr="00682982">
        <w:rPr>
          <w:rFonts w:ascii="Calibri" w:eastAsia="Calibri" w:hAnsi="Calibri" w:cs="Calibri"/>
          <w:color w:val="auto"/>
        </w:rPr>
        <w:t>The President may appoint a committee to review and revise these by-laws at his</w:t>
      </w:r>
      <w:r w:rsidR="00353776" w:rsidRPr="00682982">
        <w:rPr>
          <w:rFonts w:ascii="Calibri" w:eastAsia="Calibri" w:hAnsi="Calibri" w:cs="Calibri"/>
          <w:color w:val="auto"/>
        </w:rPr>
        <w:t>/her</w:t>
      </w:r>
      <w:r w:rsidRPr="00682982">
        <w:rPr>
          <w:rFonts w:ascii="Calibri" w:eastAsia="Calibri" w:hAnsi="Calibri" w:cs="Calibri"/>
          <w:color w:val="auto"/>
        </w:rPr>
        <w:t xml:space="preserve"> discretion. Any report such a committee may make shall be considered notice.</w:t>
      </w:r>
    </w:p>
    <w:p w:rsidR="005414E4" w:rsidRPr="00682982" w:rsidRDefault="005414E4" w:rsidP="005414E4">
      <w:pPr>
        <w:rPr>
          <w:color w:val="auto"/>
        </w:rPr>
      </w:pPr>
    </w:p>
    <w:p w:rsidR="005414E4" w:rsidRPr="00682982" w:rsidRDefault="005414E4" w:rsidP="005414E4">
      <w:pPr>
        <w:rPr>
          <w:color w:val="auto"/>
        </w:rPr>
      </w:pPr>
    </w:p>
    <w:p w:rsidR="005414E4" w:rsidRPr="00682982" w:rsidRDefault="005414E4" w:rsidP="005414E4">
      <w:pPr>
        <w:tabs>
          <w:tab w:val="left" w:pos="1080"/>
        </w:tabs>
        <w:jc w:val="center"/>
        <w:rPr>
          <w:color w:val="auto"/>
        </w:rPr>
      </w:pPr>
      <w:r w:rsidRPr="00682982">
        <w:rPr>
          <w:rFonts w:ascii="Calibri" w:eastAsia="Calibri" w:hAnsi="Calibri" w:cs="Calibri"/>
          <w:b/>
          <w:color w:val="auto"/>
          <w:sz w:val="24"/>
          <w:szCs w:val="24"/>
          <w:u w:val="single"/>
        </w:rPr>
        <w:t>ARTICLE</w:t>
      </w:r>
      <w:r w:rsidRPr="00682982">
        <w:rPr>
          <w:rFonts w:ascii="Calibri" w:eastAsia="Calibri" w:hAnsi="Calibri" w:cs="Calibri"/>
          <w:b/>
          <w:color w:val="auto"/>
          <w:sz w:val="24"/>
          <w:szCs w:val="24"/>
        </w:rPr>
        <w:t xml:space="preserve"> X</w:t>
      </w:r>
    </w:p>
    <w:p w:rsidR="005414E4" w:rsidRPr="00682982" w:rsidRDefault="005414E4" w:rsidP="005414E4">
      <w:pPr>
        <w:tabs>
          <w:tab w:val="left" w:pos="1080"/>
        </w:tabs>
        <w:jc w:val="center"/>
        <w:rPr>
          <w:rFonts w:ascii="Calibri" w:eastAsia="Calibri" w:hAnsi="Calibri" w:cs="Calibri"/>
          <w:b/>
          <w:color w:val="auto"/>
          <w:sz w:val="24"/>
          <w:szCs w:val="24"/>
        </w:rPr>
      </w:pPr>
      <w:r w:rsidRPr="00682982">
        <w:rPr>
          <w:rFonts w:ascii="Calibri" w:eastAsia="Calibri" w:hAnsi="Calibri" w:cs="Calibri"/>
          <w:b/>
          <w:color w:val="auto"/>
          <w:sz w:val="24"/>
          <w:szCs w:val="24"/>
        </w:rPr>
        <w:t>Ethics and Parliamentary Authority</w:t>
      </w:r>
    </w:p>
    <w:p w:rsidR="005414E4" w:rsidRPr="00682982" w:rsidRDefault="005414E4" w:rsidP="005414E4">
      <w:pPr>
        <w:tabs>
          <w:tab w:val="left" w:pos="1080"/>
        </w:tabs>
        <w:rPr>
          <w:rFonts w:ascii="Calibri" w:eastAsia="Calibri" w:hAnsi="Calibri" w:cs="Calibri"/>
          <w:b/>
          <w:i/>
          <w:color w:val="auto"/>
          <w:sz w:val="24"/>
          <w:szCs w:val="24"/>
        </w:rPr>
      </w:pPr>
    </w:p>
    <w:p w:rsidR="005414E4" w:rsidRPr="00682982" w:rsidRDefault="005414E4" w:rsidP="005414E4">
      <w:pPr>
        <w:tabs>
          <w:tab w:val="left" w:pos="1080"/>
        </w:tabs>
        <w:rPr>
          <w:color w:val="auto"/>
        </w:rPr>
      </w:pPr>
      <w:r w:rsidRPr="00682982">
        <w:rPr>
          <w:rFonts w:ascii="Calibri" w:eastAsia="Calibri" w:hAnsi="Calibri" w:cs="Calibri"/>
          <w:b/>
          <w:color w:val="auto"/>
          <w:u w:val="single"/>
        </w:rPr>
        <w:t>Section 1. Procedures</w:t>
      </w:r>
    </w:p>
    <w:p w:rsidR="005414E4" w:rsidRPr="00682982" w:rsidRDefault="005414E4" w:rsidP="005414E4">
      <w:pPr>
        <w:tabs>
          <w:tab w:val="left" w:pos="1080"/>
        </w:tabs>
        <w:rPr>
          <w:color w:val="auto"/>
        </w:rPr>
      </w:pPr>
      <w:r w:rsidRPr="00682982">
        <w:rPr>
          <w:rFonts w:ascii="Calibri" w:eastAsia="Calibri" w:hAnsi="Calibri" w:cs="Calibri"/>
          <w:color w:val="auto"/>
        </w:rPr>
        <w:t>The procedures for handling matters of ethics and standards shall conform to the stipulations of the By-Laws</w:t>
      </w:r>
      <w:r w:rsidR="000E2BD4" w:rsidRPr="00682982">
        <w:rPr>
          <w:rFonts w:ascii="Calibri" w:eastAsia="Calibri" w:hAnsi="Calibri" w:cs="Calibri"/>
          <w:color w:val="auto"/>
        </w:rPr>
        <w:t xml:space="preserve"> and Code of Ethics</w:t>
      </w:r>
      <w:r w:rsidRPr="00682982">
        <w:rPr>
          <w:rFonts w:ascii="Calibri" w:eastAsia="Calibri" w:hAnsi="Calibri" w:cs="Calibri"/>
          <w:color w:val="auto"/>
        </w:rPr>
        <w:t xml:space="preserve"> of the AOTA.</w:t>
      </w:r>
    </w:p>
    <w:p w:rsidR="005414E4" w:rsidRPr="00682982" w:rsidRDefault="005414E4" w:rsidP="005414E4">
      <w:pPr>
        <w:tabs>
          <w:tab w:val="left" w:pos="1080"/>
        </w:tabs>
        <w:rPr>
          <w:color w:val="auto"/>
        </w:rPr>
      </w:pPr>
    </w:p>
    <w:p w:rsidR="005414E4" w:rsidRPr="00682982" w:rsidRDefault="005414E4" w:rsidP="005414E4">
      <w:pPr>
        <w:tabs>
          <w:tab w:val="left" w:pos="1080"/>
        </w:tabs>
        <w:rPr>
          <w:color w:val="auto"/>
        </w:rPr>
      </w:pPr>
      <w:r w:rsidRPr="00682982">
        <w:rPr>
          <w:rFonts w:ascii="Calibri" w:eastAsia="Calibri" w:hAnsi="Calibri" w:cs="Calibri"/>
          <w:b/>
          <w:color w:val="auto"/>
          <w:u w:val="single"/>
        </w:rPr>
        <w:t>Section 2. Standards</w:t>
      </w:r>
    </w:p>
    <w:p w:rsidR="005414E4" w:rsidRPr="00682982" w:rsidRDefault="005414E4" w:rsidP="005414E4">
      <w:pPr>
        <w:tabs>
          <w:tab w:val="left" w:pos="1080"/>
        </w:tabs>
        <w:rPr>
          <w:color w:val="auto"/>
        </w:rPr>
      </w:pPr>
      <w:r w:rsidRPr="00682982">
        <w:rPr>
          <w:rFonts w:ascii="Calibri" w:eastAsia="Calibri" w:hAnsi="Calibri" w:cs="Calibri"/>
          <w:color w:val="auto"/>
        </w:rPr>
        <w:lastRenderedPageBreak/>
        <w:t>The members of the Association shall abide by the Code of Ethics of AOTA and of the Maryland State Board of Occupational Therapy Practice.</w:t>
      </w:r>
    </w:p>
    <w:p w:rsidR="005414E4" w:rsidRPr="00682982" w:rsidRDefault="005414E4" w:rsidP="005414E4">
      <w:pPr>
        <w:tabs>
          <w:tab w:val="left" w:pos="1080"/>
        </w:tabs>
        <w:rPr>
          <w:color w:val="auto"/>
        </w:rPr>
      </w:pPr>
    </w:p>
    <w:p w:rsidR="005414E4" w:rsidRPr="00682982" w:rsidRDefault="005414E4" w:rsidP="005414E4">
      <w:pPr>
        <w:tabs>
          <w:tab w:val="left" w:pos="1080"/>
        </w:tabs>
        <w:rPr>
          <w:b/>
          <w:color w:val="auto"/>
          <w:u w:val="single"/>
        </w:rPr>
      </w:pPr>
      <w:r w:rsidRPr="00682982">
        <w:rPr>
          <w:b/>
          <w:color w:val="auto"/>
          <w:u w:val="single"/>
        </w:rPr>
        <w:t>Sect</w:t>
      </w:r>
      <w:r w:rsidR="00344F33" w:rsidRPr="00682982">
        <w:rPr>
          <w:b/>
          <w:color w:val="auto"/>
          <w:u w:val="single"/>
        </w:rPr>
        <w:t>ion</w:t>
      </w:r>
      <w:r w:rsidRPr="00682982">
        <w:rPr>
          <w:b/>
          <w:color w:val="auto"/>
          <w:u w:val="single"/>
        </w:rPr>
        <w:t xml:space="preserve"> 3. Dissolution</w:t>
      </w:r>
    </w:p>
    <w:p w:rsidR="005414E4" w:rsidRPr="00682982" w:rsidRDefault="00FA131F" w:rsidP="00FA131F">
      <w:pPr>
        <w:pStyle w:val="ListParagraph"/>
        <w:numPr>
          <w:ilvl w:val="0"/>
          <w:numId w:val="47"/>
        </w:numPr>
        <w:tabs>
          <w:tab w:val="left" w:pos="1080"/>
        </w:tabs>
      </w:pPr>
      <w:r w:rsidRPr="00682982">
        <w:t>Upon dissolution of the MOTA, any assets lawfully available for distribution shall be distributed to one or more qualifying organizations described in Section 501(c)(3) of the Internal Revenue Code of 1986 or described in any corresponding provision of any successor statute which organization or organizations have a charitable purpose which, at least generally, includes a purpose similar to the MOTA.</w:t>
      </w:r>
    </w:p>
    <w:p w:rsidR="00FA131F" w:rsidRPr="00682982" w:rsidRDefault="00FA131F" w:rsidP="00FA131F">
      <w:pPr>
        <w:pStyle w:val="ListParagraph"/>
        <w:numPr>
          <w:ilvl w:val="0"/>
          <w:numId w:val="47"/>
        </w:numPr>
        <w:tabs>
          <w:tab w:val="left" w:pos="1080"/>
        </w:tabs>
      </w:pPr>
      <w:r w:rsidRPr="00682982">
        <w:t>The organization to receive the assets of the MOTA her</w:t>
      </w:r>
      <w:r w:rsidR="00344F33" w:rsidRPr="00682982">
        <w:t>e</w:t>
      </w:r>
      <w:r w:rsidRPr="00682982">
        <w:t>under shall be selected by the discretion of the majority o</w:t>
      </w:r>
      <w:r w:rsidR="00344F33" w:rsidRPr="00682982">
        <w:t>f</w:t>
      </w:r>
      <w:r w:rsidRPr="00682982">
        <w:t xml:space="preserve"> the managing body of the MOTA and its members.</w:t>
      </w:r>
    </w:p>
    <w:p w:rsidR="005414E4" w:rsidRPr="005414E4" w:rsidRDefault="005414E4" w:rsidP="005414E4">
      <w:pPr>
        <w:tabs>
          <w:tab w:val="left" w:pos="1080"/>
        </w:tabs>
        <w:rPr>
          <w:b/>
          <w:u w:val="single"/>
        </w:rPr>
      </w:pPr>
      <w:bookmarkStart w:id="2" w:name="_GoBack"/>
      <w:bookmarkEnd w:id="2"/>
    </w:p>
    <w:p w:rsidR="005414E4" w:rsidRPr="005414E4" w:rsidRDefault="005414E4" w:rsidP="005414E4"/>
    <w:p w:rsidR="005414E4" w:rsidRPr="005414E4" w:rsidRDefault="005414E4" w:rsidP="005414E4"/>
    <w:p w:rsidR="005414E4" w:rsidRPr="005414E4" w:rsidRDefault="005414E4" w:rsidP="005414E4"/>
    <w:p w:rsidR="005414E4" w:rsidRPr="005414E4" w:rsidRDefault="005414E4" w:rsidP="005414E4"/>
    <w:p w:rsidR="005414E4" w:rsidRPr="005414E4" w:rsidRDefault="005414E4" w:rsidP="005414E4"/>
    <w:p w:rsidR="005414E4" w:rsidRPr="005414E4" w:rsidRDefault="005414E4" w:rsidP="005414E4"/>
    <w:p w:rsidR="005414E4" w:rsidRPr="005414E4" w:rsidRDefault="005414E4" w:rsidP="005414E4"/>
    <w:p w:rsidR="005414E4" w:rsidRPr="005414E4" w:rsidRDefault="005414E4" w:rsidP="005414E4"/>
    <w:p w:rsidR="005414E4" w:rsidRPr="005414E4" w:rsidRDefault="005414E4" w:rsidP="005414E4"/>
    <w:p w:rsidR="00916E3F" w:rsidRPr="00916E3F" w:rsidRDefault="00916E3F" w:rsidP="001072D1">
      <w:pPr>
        <w:rPr>
          <w:color w:val="auto"/>
        </w:rPr>
      </w:pPr>
    </w:p>
    <w:sectPr w:rsidR="00916E3F" w:rsidRPr="00916E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BA" w:rsidRDefault="00E476BA" w:rsidP="005414E4">
      <w:r>
        <w:separator/>
      </w:r>
    </w:p>
  </w:endnote>
  <w:endnote w:type="continuationSeparator" w:id="0">
    <w:p w:rsidR="00E476BA" w:rsidRDefault="00E476BA" w:rsidP="0054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BA" w:rsidRDefault="00E476BA" w:rsidP="005414E4">
      <w:r>
        <w:separator/>
      </w:r>
    </w:p>
  </w:footnote>
  <w:footnote w:type="continuationSeparator" w:id="0">
    <w:p w:rsidR="00E476BA" w:rsidRDefault="00E476BA" w:rsidP="00541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C4" w:rsidRDefault="00E279C4">
    <w:pPr>
      <w:pStyle w:val="Header"/>
    </w:pPr>
    <w:r>
      <w:ptab w:relativeTo="margin" w:alignment="center" w:leader="none"/>
    </w:r>
    <w:r>
      <w:t xml:space="preserve">BYLAWS OF THE </w:t>
    </w:r>
  </w:p>
  <w:p w:rsidR="00E279C4" w:rsidRDefault="00E279C4">
    <w:pPr>
      <w:pStyle w:val="Header"/>
    </w:pPr>
    <w:r>
      <w:tab/>
      <w:t>MARYLAND OCCUPATIONAL THERAPY ASSOCIATION</w:t>
    </w:r>
  </w:p>
  <w:p w:rsidR="00E279C4" w:rsidRDefault="00E279C4">
    <w:pPr>
      <w:pStyle w:val="Header"/>
    </w:pPr>
    <w:r>
      <w:tab/>
      <w:t>2019</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842"/>
    <w:multiLevelType w:val="multilevel"/>
    <w:tmpl w:val="3CE2F3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3A45772"/>
    <w:multiLevelType w:val="multilevel"/>
    <w:tmpl w:val="E6001758"/>
    <w:lvl w:ilvl="0">
      <w:start w:val="1"/>
      <w:numFmt w:val="upperLetter"/>
      <w:lvlText w:val="%1."/>
      <w:lvlJc w:val="left"/>
      <w:pPr>
        <w:ind w:left="1080" w:firstLine="72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49906BB"/>
    <w:multiLevelType w:val="multilevel"/>
    <w:tmpl w:val="B150D4EA"/>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nsid w:val="066A3D4E"/>
    <w:multiLevelType w:val="multilevel"/>
    <w:tmpl w:val="523C1E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8066E6C"/>
    <w:multiLevelType w:val="multilevel"/>
    <w:tmpl w:val="EDEC07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08B5F05"/>
    <w:multiLevelType w:val="multilevel"/>
    <w:tmpl w:val="3D4627AC"/>
    <w:lvl w:ilvl="0">
      <w:start w:val="1"/>
      <w:numFmt w:val="decimal"/>
      <w:lvlText w:val="%1."/>
      <w:lvlJc w:val="left"/>
      <w:pPr>
        <w:ind w:left="720" w:firstLine="36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nsid w:val="139626CD"/>
    <w:multiLevelType w:val="multilevel"/>
    <w:tmpl w:val="8B9A0586"/>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3985E89"/>
    <w:multiLevelType w:val="multilevel"/>
    <w:tmpl w:val="D1CC2672"/>
    <w:lvl w:ilvl="0">
      <w:start w:val="1"/>
      <w:numFmt w:val="decimal"/>
      <w:lvlText w:val="%1."/>
      <w:lvlJc w:val="left"/>
      <w:pPr>
        <w:ind w:left="720" w:firstLine="36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
    <w:nsid w:val="18907C72"/>
    <w:multiLevelType w:val="hybridMultilevel"/>
    <w:tmpl w:val="F644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D6871"/>
    <w:multiLevelType w:val="multilevel"/>
    <w:tmpl w:val="0E2C0A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1C603467"/>
    <w:multiLevelType w:val="multilevel"/>
    <w:tmpl w:val="FC84D94C"/>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nsid w:val="1CFF15A3"/>
    <w:multiLevelType w:val="multilevel"/>
    <w:tmpl w:val="99F0F664"/>
    <w:lvl w:ilvl="0">
      <w:start w:val="1"/>
      <w:numFmt w:val="upperLetter"/>
      <w:lvlText w:val="%1."/>
      <w:lvlJc w:val="left"/>
      <w:pPr>
        <w:ind w:left="1080" w:firstLine="720"/>
      </w:pPr>
      <w:rPr>
        <w:sz w:val="20"/>
        <w:szCs w:val="2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2">
    <w:nsid w:val="1F77565B"/>
    <w:multiLevelType w:val="multilevel"/>
    <w:tmpl w:val="4AF88856"/>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3">
    <w:nsid w:val="205C22CB"/>
    <w:multiLevelType w:val="multilevel"/>
    <w:tmpl w:val="E64C7CFA"/>
    <w:lvl w:ilvl="0">
      <w:start w:val="1"/>
      <w:numFmt w:val="decimal"/>
      <w:lvlText w:val="%1."/>
      <w:lvlJc w:val="left"/>
      <w:pPr>
        <w:ind w:left="720" w:firstLine="36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4">
    <w:nsid w:val="24895695"/>
    <w:multiLevelType w:val="multilevel"/>
    <w:tmpl w:val="B846C974"/>
    <w:lvl w:ilvl="0">
      <w:start w:val="1"/>
      <w:numFmt w:val="decimal"/>
      <w:lvlText w:val="%1."/>
      <w:lvlJc w:val="left"/>
      <w:pPr>
        <w:ind w:left="720" w:firstLine="36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5">
    <w:nsid w:val="256001B1"/>
    <w:multiLevelType w:val="multilevel"/>
    <w:tmpl w:val="0C5EB7E4"/>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6">
    <w:nsid w:val="269F6258"/>
    <w:multiLevelType w:val="multilevel"/>
    <w:tmpl w:val="4AB43D3E"/>
    <w:lvl w:ilvl="0">
      <w:start w:val="1"/>
      <w:numFmt w:val="decimal"/>
      <w:lvlText w:val="%1."/>
      <w:lvlJc w:val="left"/>
      <w:pPr>
        <w:ind w:left="720" w:firstLine="36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7">
    <w:nsid w:val="27C73593"/>
    <w:multiLevelType w:val="multilevel"/>
    <w:tmpl w:val="2AD8E9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281F69FC"/>
    <w:multiLevelType w:val="multilevel"/>
    <w:tmpl w:val="7D48BD0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30CE0A49"/>
    <w:multiLevelType w:val="multilevel"/>
    <w:tmpl w:val="61FEC104"/>
    <w:lvl w:ilvl="0">
      <w:start w:val="1"/>
      <w:numFmt w:val="decimal"/>
      <w:lvlText w:val="%1."/>
      <w:lvlJc w:val="left"/>
      <w:pPr>
        <w:ind w:left="720" w:firstLine="36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0">
    <w:nsid w:val="30E45407"/>
    <w:multiLevelType w:val="multilevel"/>
    <w:tmpl w:val="BAE453D4"/>
    <w:lvl w:ilvl="0">
      <w:start w:val="1"/>
      <w:numFmt w:val="decimal"/>
      <w:lvlText w:val="%1."/>
      <w:lvlJc w:val="left"/>
      <w:pPr>
        <w:ind w:left="720" w:firstLine="36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1">
    <w:nsid w:val="32E951E3"/>
    <w:multiLevelType w:val="multilevel"/>
    <w:tmpl w:val="88E672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3CFC4C3C"/>
    <w:multiLevelType w:val="multilevel"/>
    <w:tmpl w:val="DF4CE368"/>
    <w:lvl w:ilvl="0">
      <w:start w:val="1"/>
      <w:numFmt w:val="decimal"/>
      <w:lvlText w:val="%1."/>
      <w:lvlJc w:val="left"/>
      <w:pPr>
        <w:ind w:left="720" w:firstLine="36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3">
    <w:nsid w:val="3D6A398A"/>
    <w:multiLevelType w:val="multilevel"/>
    <w:tmpl w:val="2AD8E9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3FE879B7"/>
    <w:multiLevelType w:val="multilevel"/>
    <w:tmpl w:val="58A8856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426C78BB"/>
    <w:multiLevelType w:val="hybridMultilevel"/>
    <w:tmpl w:val="57748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E0609A"/>
    <w:multiLevelType w:val="multilevel"/>
    <w:tmpl w:val="9BF0B15C"/>
    <w:lvl w:ilvl="0">
      <w:start w:val="1"/>
      <w:numFmt w:val="decimal"/>
      <w:lvlText w:val="%1."/>
      <w:lvlJc w:val="left"/>
      <w:pPr>
        <w:ind w:left="720" w:firstLine="36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7">
    <w:nsid w:val="47C465E9"/>
    <w:multiLevelType w:val="multilevel"/>
    <w:tmpl w:val="D6FE5444"/>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49B72EE0"/>
    <w:multiLevelType w:val="multilevel"/>
    <w:tmpl w:val="018A44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nsid w:val="4A6B3B9E"/>
    <w:multiLevelType w:val="multilevel"/>
    <w:tmpl w:val="A5A6489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nsid w:val="4BA12ACC"/>
    <w:multiLevelType w:val="multilevel"/>
    <w:tmpl w:val="03F4097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nsid w:val="51126ADA"/>
    <w:multiLevelType w:val="multilevel"/>
    <w:tmpl w:val="06B0EC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nsid w:val="53C02E26"/>
    <w:multiLevelType w:val="multilevel"/>
    <w:tmpl w:val="6DF8663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nsid w:val="5F5F0449"/>
    <w:multiLevelType w:val="multilevel"/>
    <w:tmpl w:val="48728EF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nsid w:val="6321238A"/>
    <w:multiLevelType w:val="multilevel"/>
    <w:tmpl w:val="5462A6D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nsid w:val="642E12F7"/>
    <w:multiLevelType w:val="multilevel"/>
    <w:tmpl w:val="75D29E1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nsid w:val="657B638D"/>
    <w:multiLevelType w:val="multilevel"/>
    <w:tmpl w:val="C956A1F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nsid w:val="669D71EC"/>
    <w:multiLevelType w:val="multilevel"/>
    <w:tmpl w:val="5CDE28A4"/>
    <w:lvl w:ilvl="0">
      <w:start w:val="1"/>
      <w:numFmt w:val="decimal"/>
      <w:lvlText w:val="%1."/>
      <w:lvlJc w:val="left"/>
      <w:pPr>
        <w:ind w:left="720" w:firstLine="360"/>
      </w:pPr>
      <w:rPr>
        <w:rFonts w:ascii="Calibri" w:eastAsia="Calibri" w:hAnsi="Calibri" w:cs="Calibri"/>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nsid w:val="68317C0F"/>
    <w:multiLevelType w:val="multilevel"/>
    <w:tmpl w:val="25800244"/>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9">
    <w:nsid w:val="6A685466"/>
    <w:multiLevelType w:val="multilevel"/>
    <w:tmpl w:val="33A495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nsid w:val="6C9F5F0E"/>
    <w:multiLevelType w:val="multilevel"/>
    <w:tmpl w:val="D51640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72404379"/>
    <w:multiLevelType w:val="multilevel"/>
    <w:tmpl w:val="8946ED0C"/>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2">
    <w:nsid w:val="747906D4"/>
    <w:multiLevelType w:val="multilevel"/>
    <w:tmpl w:val="506253BC"/>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3">
    <w:nsid w:val="75505DD5"/>
    <w:multiLevelType w:val="hybridMultilevel"/>
    <w:tmpl w:val="06B49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F43D5E"/>
    <w:multiLevelType w:val="multilevel"/>
    <w:tmpl w:val="F7DC7B0C"/>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5">
    <w:nsid w:val="79A7571C"/>
    <w:multiLevelType w:val="multilevel"/>
    <w:tmpl w:val="1F426940"/>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6">
    <w:nsid w:val="7AF13015"/>
    <w:multiLevelType w:val="multilevel"/>
    <w:tmpl w:val="C26897C8"/>
    <w:lvl w:ilvl="0">
      <w:start w:val="1"/>
      <w:numFmt w:val="decimal"/>
      <w:lvlText w:val="%1."/>
      <w:lvlJc w:val="left"/>
      <w:pPr>
        <w:ind w:left="720" w:firstLine="36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7">
    <w:nsid w:val="7E780E50"/>
    <w:multiLevelType w:val="multilevel"/>
    <w:tmpl w:val="698A6BAC"/>
    <w:lvl w:ilvl="0">
      <w:start w:val="1"/>
      <w:numFmt w:val="upp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8">
    <w:nsid w:val="7E8D376A"/>
    <w:multiLevelType w:val="multilevel"/>
    <w:tmpl w:val="403EDE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37"/>
  </w:num>
  <w:num w:numId="3">
    <w:abstractNumId w:val="34"/>
  </w:num>
  <w:num w:numId="4">
    <w:abstractNumId w:val="21"/>
  </w:num>
  <w:num w:numId="5">
    <w:abstractNumId w:val="10"/>
  </w:num>
  <w:num w:numId="6">
    <w:abstractNumId w:val="2"/>
  </w:num>
  <w:num w:numId="7">
    <w:abstractNumId w:val="27"/>
  </w:num>
  <w:num w:numId="8">
    <w:abstractNumId w:val="6"/>
  </w:num>
  <w:num w:numId="9">
    <w:abstractNumId w:val="18"/>
  </w:num>
  <w:num w:numId="10">
    <w:abstractNumId w:val="11"/>
  </w:num>
  <w:num w:numId="11">
    <w:abstractNumId w:val="44"/>
  </w:num>
  <w:num w:numId="12">
    <w:abstractNumId w:val="45"/>
  </w:num>
  <w:num w:numId="13">
    <w:abstractNumId w:val="12"/>
  </w:num>
  <w:num w:numId="14">
    <w:abstractNumId w:val="41"/>
  </w:num>
  <w:num w:numId="15">
    <w:abstractNumId w:val="30"/>
  </w:num>
  <w:num w:numId="16">
    <w:abstractNumId w:val="42"/>
  </w:num>
  <w:num w:numId="17">
    <w:abstractNumId w:val="31"/>
  </w:num>
  <w:num w:numId="18">
    <w:abstractNumId w:val="47"/>
  </w:num>
  <w:num w:numId="19">
    <w:abstractNumId w:val="1"/>
  </w:num>
  <w:num w:numId="20">
    <w:abstractNumId w:val="39"/>
  </w:num>
  <w:num w:numId="21">
    <w:abstractNumId w:val="46"/>
  </w:num>
  <w:num w:numId="22">
    <w:abstractNumId w:val="38"/>
  </w:num>
  <w:num w:numId="23">
    <w:abstractNumId w:val="20"/>
  </w:num>
  <w:num w:numId="24">
    <w:abstractNumId w:val="16"/>
  </w:num>
  <w:num w:numId="25">
    <w:abstractNumId w:val="5"/>
  </w:num>
  <w:num w:numId="26">
    <w:abstractNumId w:val="22"/>
  </w:num>
  <w:num w:numId="27">
    <w:abstractNumId w:val="19"/>
  </w:num>
  <w:num w:numId="28">
    <w:abstractNumId w:val="14"/>
  </w:num>
  <w:num w:numId="29">
    <w:abstractNumId w:val="26"/>
  </w:num>
  <w:num w:numId="30">
    <w:abstractNumId w:val="29"/>
  </w:num>
  <w:num w:numId="31">
    <w:abstractNumId w:val="13"/>
  </w:num>
  <w:num w:numId="32">
    <w:abstractNumId w:val="33"/>
  </w:num>
  <w:num w:numId="33">
    <w:abstractNumId w:val="4"/>
  </w:num>
  <w:num w:numId="34">
    <w:abstractNumId w:val="7"/>
  </w:num>
  <w:num w:numId="35">
    <w:abstractNumId w:val="48"/>
  </w:num>
  <w:num w:numId="36">
    <w:abstractNumId w:val="17"/>
  </w:num>
  <w:num w:numId="37">
    <w:abstractNumId w:val="40"/>
  </w:num>
  <w:num w:numId="38">
    <w:abstractNumId w:val="32"/>
  </w:num>
  <w:num w:numId="39">
    <w:abstractNumId w:val="28"/>
  </w:num>
  <w:num w:numId="40">
    <w:abstractNumId w:val="3"/>
  </w:num>
  <w:num w:numId="41">
    <w:abstractNumId w:val="36"/>
  </w:num>
  <w:num w:numId="42">
    <w:abstractNumId w:val="25"/>
  </w:num>
  <w:num w:numId="43">
    <w:abstractNumId w:val="24"/>
  </w:num>
  <w:num w:numId="44">
    <w:abstractNumId w:val="15"/>
  </w:num>
  <w:num w:numId="45">
    <w:abstractNumId w:val="35"/>
  </w:num>
  <w:num w:numId="46">
    <w:abstractNumId w:val="0"/>
  </w:num>
  <w:num w:numId="47">
    <w:abstractNumId w:val="43"/>
  </w:num>
  <w:num w:numId="48">
    <w:abstractNumId w:val="23"/>
  </w:num>
  <w:num w:numId="49">
    <w:abstractNumId w:val="8"/>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erine Frampton">
    <w15:presenceInfo w15:providerId="Windows Live" w15:userId="1489dd1062944a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E4"/>
    <w:rsid w:val="000E2BD4"/>
    <w:rsid w:val="001072D1"/>
    <w:rsid w:val="001764F4"/>
    <w:rsid w:val="001914A5"/>
    <w:rsid w:val="001A4458"/>
    <w:rsid w:val="00344F33"/>
    <w:rsid w:val="00353776"/>
    <w:rsid w:val="003B386F"/>
    <w:rsid w:val="004E542E"/>
    <w:rsid w:val="005414E4"/>
    <w:rsid w:val="00565F94"/>
    <w:rsid w:val="00595F7A"/>
    <w:rsid w:val="00597F71"/>
    <w:rsid w:val="00682982"/>
    <w:rsid w:val="00712637"/>
    <w:rsid w:val="00887A4A"/>
    <w:rsid w:val="00916E3F"/>
    <w:rsid w:val="009257DA"/>
    <w:rsid w:val="00A03B3A"/>
    <w:rsid w:val="00A6339D"/>
    <w:rsid w:val="00A96D25"/>
    <w:rsid w:val="00B21D07"/>
    <w:rsid w:val="00B33DC9"/>
    <w:rsid w:val="00B47ABB"/>
    <w:rsid w:val="00C0247F"/>
    <w:rsid w:val="00CA2066"/>
    <w:rsid w:val="00D36B8B"/>
    <w:rsid w:val="00D4279F"/>
    <w:rsid w:val="00DE6D60"/>
    <w:rsid w:val="00E05554"/>
    <w:rsid w:val="00E10CB7"/>
    <w:rsid w:val="00E279C4"/>
    <w:rsid w:val="00E41E68"/>
    <w:rsid w:val="00E476BA"/>
    <w:rsid w:val="00EB07C2"/>
    <w:rsid w:val="00EF450F"/>
    <w:rsid w:val="00F84CE4"/>
    <w:rsid w:val="00FA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4CE4"/>
    <w:pPr>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rsid w:val="00916E3F"/>
    <w:pPr>
      <w:keepNext/>
      <w:keepLines/>
      <w:outlineLvl w:val="0"/>
    </w:pPr>
    <w:rPr>
      <w:b/>
      <w:u w:val="single"/>
    </w:rPr>
  </w:style>
  <w:style w:type="paragraph" w:styleId="Heading2">
    <w:name w:val="heading 2"/>
    <w:basedOn w:val="Normal"/>
    <w:next w:val="Normal"/>
    <w:link w:val="Heading2Char"/>
    <w:uiPriority w:val="9"/>
    <w:semiHidden/>
    <w:unhideWhenUsed/>
    <w:qFormat/>
    <w:rsid w:val="00B33D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16E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D1"/>
    <w:pPr>
      <w:ind w:left="720"/>
      <w:contextualSpacing/>
    </w:pPr>
  </w:style>
  <w:style w:type="character" w:customStyle="1" w:styleId="Heading1Char">
    <w:name w:val="Heading 1 Char"/>
    <w:basedOn w:val="DefaultParagraphFont"/>
    <w:link w:val="Heading1"/>
    <w:rsid w:val="00916E3F"/>
    <w:rPr>
      <w:rFonts w:ascii="Times New Roman" w:eastAsia="Times New Roman" w:hAnsi="Times New Roman" w:cs="Times New Roman"/>
      <w:b/>
      <w:color w:val="000000"/>
      <w:sz w:val="20"/>
      <w:szCs w:val="20"/>
      <w:u w:val="single"/>
    </w:rPr>
  </w:style>
  <w:style w:type="character" w:customStyle="1" w:styleId="Heading4Char">
    <w:name w:val="Heading 4 Char"/>
    <w:basedOn w:val="DefaultParagraphFont"/>
    <w:link w:val="Heading4"/>
    <w:uiPriority w:val="9"/>
    <w:semiHidden/>
    <w:rsid w:val="00916E3F"/>
    <w:rPr>
      <w:rFonts w:asciiTheme="majorHAnsi" w:eastAsiaTheme="majorEastAsia" w:hAnsiTheme="majorHAnsi" w:cstheme="majorBidi"/>
      <w:b/>
      <w:bCs/>
      <w:i/>
      <w:iCs/>
      <w:color w:val="4F81BD" w:themeColor="accent1"/>
      <w:sz w:val="20"/>
      <w:szCs w:val="20"/>
    </w:rPr>
  </w:style>
  <w:style w:type="character" w:customStyle="1" w:styleId="Heading2Char">
    <w:name w:val="Heading 2 Char"/>
    <w:basedOn w:val="DefaultParagraphFont"/>
    <w:link w:val="Heading2"/>
    <w:uiPriority w:val="9"/>
    <w:semiHidden/>
    <w:rsid w:val="00B33DC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414E4"/>
    <w:pPr>
      <w:tabs>
        <w:tab w:val="center" w:pos="4680"/>
        <w:tab w:val="right" w:pos="9360"/>
      </w:tabs>
    </w:pPr>
  </w:style>
  <w:style w:type="character" w:customStyle="1" w:styleId="HeaderChar">
    <w:name w:val="Header Char"/>
    <w:basedOn w:val="DefaultParagraphFont"/>
    <w:link w:val="Header"/>
    <w:uiPriority w:val="99"/>
    <w:rsid w:val="005414E4"/>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5414E4"/>
    <w:pPr>
      <w:tabs>
        <w:tab w:val="center" w:pos="4680"/>
        <w:tab w:val="right" w:pos="9360"/>
      </w:tabs>
    </w:pPr>
  </w:style>
  <w:style w:type="character" w:customStyle="1" w:styleId="FooterChar">
    <w:name w:val="Footer Char"/>
    <w:basedOn w:val="DefaultParagraphFont"/>
    <w:link w:val="Footer"/>
    <w:uiPriority w:val="99"/>
    <w:rsid w:val="005414E4"/>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5414E4"/>
    <w:rPr>
      <w:rFonts w:ascii="Tahoma" w:hAnsi="Tahoma" w:cs="Tahoma"/>
      <w:sz w:val="16"/>
      <w:szCs w:val="16"/>
    </w:rPr>
  </w:style>
  <w:style w:type="character" w:customStyle="1" w:styleId="BalloonTextChar">
    <w:name w:val="Balloon Text Char"/>
    <w:basedOn w:val="DefaultParagraphFont"/>
    <w:link w:val="BalloonText"/>
    <w:uiPriority w:val="99"/>
    <w:semiHidden/>
    <w:rsid w:val="005414E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4CE4"/>
    <w:pPr>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rsid w:val="00916E3F"/>
    <w:pPr>
      <w:keepNext/>
      <w:keepLines/>
      <w:outlineLvl w:val="0"/>
    </w:pPr>
    <w:rPr>
      <w:b/>
      <w:u w:val="single"/>
    </w:rPr>
  </w:style>
  <w:style w:type="paragraph" w:styleId="Heading2">
    <w:name w:val="heading 2"/>
    <w:basedOn w:val="Normal"/>
    <w:next w:val="Normal"/>
    <w:link w:val="Heading2Char"/>
    <w:uiPriority w:val="9"/>
    <w:semiHidden/>
    <w:unhideWhenUsed/>
    <w:qFormat/>
    <w:rsid w:val="00B33D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16E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D1"/>
    <w:pPr>
      <w:ind w:left="720"/>
      <w:contextualSpacing/>
    </w:pPr>
  </w:style>
  <w:style w:type="character" w:customStyle="1" w:styleId="Heading1Char">
    <w:name w:val="Heading 1 Char"/>
    <w:basedOn w:val="DefaultParagraphFont"/>
    <w:link w:val="Heading1"/>
    <w:rsid w:val="00916E3F"/>
    <w:rPr>
      <w:rFonts w:ascii="Times New Roman" w:eastAsia="Times New Roman" w:hAnsi="Times New Roman" w:cs="Times New Roman"/>
      <w:b/>
      <w:color w:val="000000"/>
      <w:sz w:val="20"/>
      <w:szCs w:val="20"/>
      <w:u w:val="single"/>
    </w:rPr>
  </w:style>
  <w:style w:type="character" w:customStyle="1" w:styleId="Heading4Char">
    <w:name w:val="Heading 4 Char"/>
    <w:basedOn w:val="DefaultParagraphFont"/>
    <w:link w:val="Heading4"/>
    <w:uiPriority w:val="9"/>
    <w:semiHidden/>
    <w:rsid w:val="00916E3F"/>
    <w:rPr>
      <w:rFonts w:asciiTheme="majorHAnsi" w:eastAsiaTheme="majorEastAsia" w:hAnsiTheme="majorHAnsi" w:cstheme="majorBidi"/>
      <w:b/>
      <w:bCs/>
      <w:i/>
      <w:iCs/>
      <w:color w:val="4F81BD" w:themeColor="accent1"/>
      <w:sz w:val="20"/>
      <w:szCs w:val="20"/>
    </w:rPr>
  </w:style>
  <w:style w:type="character" w:customStyle="1" w:styleId="Heading2Char">
    <w:name w:val="Heading 2 Char"/>
    <w:basedOn w:val="DefaultParagraphFont"/>
    <w:link w:val="Heading2"/>
    <w:uiPriority w:val="9"/>
    <w:semiHidden/>
    <w:rsid w:val="00B33DC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414E4"/>
    <w:pPr>
      <w:tabs>
        <w:tab w:val="center" w:pos="4680"/>
        <w:tab w:val="right" w:pos="9360"/>
      </w:tabs>
    </w:pPr>
  </w:style>
  <w:style w:type="character" w:customStyle="1" w:styleId="HeaderChar">
    <w:name w:val="Header Char"/>
    <w:basedOn w:val="DefaultParagraphFont"/>
    <w:link w:val="Header"/>
    <w:uiPriority w:val="99"/>
    <w:rsid w:val="005414E4"/>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5414E4"/>
    <w:pPr>
      <w:tabs>
        <w:tab w:val="center" w:pos="4680"/>
        <w:tab w:val="right" w:pos="9360"/>
      </w:tabs>
    </w:pPr>
  </w:style>
  <w:style w:type="character" w:customStyle="1" w:styleId="FooterChar">
    <w:name w:val="Footer Char"/>
    <w:basedOn w:val="DefaultParagraphFont"/>
    <w:link w:val="Footer"/>
    <w:uiPriority w:val="99"/>
    <w:rsid w:val="005414E4"/>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5414E4"/>
    <w:rPr>
      <w:rFonts w:ascii="Tahoma" w:hAnsi="Tahoma" w:cs="Tahoma"/>
      <w:sz w:val="16"/>
      <w:szCs w:val="16"/>
    </w:rPr>
  </w:style>
  <w:style w:type="character" w:customStyle="1" w:styleId="BalloonTextChar">
    <w:name w:val="Balloon Text Char"/>
    <w:basedOn w:val="DefaultParagraphFont"/>
    <w:link w:val="BalloonText"/>
    <w:uiPriority w:val="99"/>
    <w:semiHidden/>
    <w:rsid w:val="005414E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5641</Words>
  <Characters>32157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unidentified</cp:lastModifiedBy>
  <cp:revision>3</cp:revision>
  <cp:lastPrinted>2019-10-15T13:57:00Z</cp:lastPrinted>
  <dcterms:created xsi:type="dcterms:W3CDTF">2019-05-28T12:43:00Z</dcterms:created>
  <dcterms:modified xsi:type="dcterms:W3CDTF">2019-10-15T14:08:00Z</dcterms:modified>
</cp:coreProperties>
</file>